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E4E" w:rsidRPr="00EA0027" w:rsidRDefault="00495E4E">
      <w:pPr>
        <w:rPr>
          <w:b/>
          <w:color w:val="000000"/>
          <w:spacing w:val="-2"/>
          <w:kern w:val="2"/>
          <w:sz w:val="24"/>
          <w:szCs w:val="24"/>
        </w:rPr>
      </w:pPr>
      <w:bookmarkStart w:id="0" w:name="_Toc420511973"/>
      <w:bookmarkEnd w:id="0"/>
    </w:p>
    <w:p w:rsidR="00495E4E" w:rsidRDefault="00F058E1">
      <w:pPr>
        <w:suppressAutoHyphens/>
        <w:jc w:val="right"/>
        <w:rPr>
          <w:snapToGrid w:val="0"/>
        </w:rPr>
      </w:pPr>
      <w:bookmarkStart w:id="1" w:name="_Hlk69367624"/>
      <w:r>
        <w:rPr>
          <w:b/>
          <w:i/>
          <w:snapToGrid w:val="0"/>
          <w:sz w:val="22"/>
        </w:rPr>
        <w:t xml:space="preserve">Приложение </w:t>
      </w:r>
      <w:r w:rsidR="009E4BE0">
        <w:rPr>
          <w:snapToGrid w:val="0"/>
          <w:sz w:val="22"/>
        </w:rPr>
        <w:t xml:space="preserve"> </w:t>
      </w:r>
      <w:r w:rsidR="009E4BE0">
        <w:rPr>
          <w:snapToGrid w:val="0"/>
        </w:rPr>
        <w:t xml:space="preserve">к  документации </w:t>
      </w:r>
    </w:p>
    <w:p w:rsidR="00495E4E" w:rsidRDefault="00495E4E">
      <w:pPr>
        <w:ind w:left="-540"/>
        <w:jc w:val="center"/>
        <w:rPr>
          <w:b/>
          <w:color w:val="000000"/>
        </w:rPr>
      </w:pPr>
    </w:p>
    <w:p w:rsidR="00495E4E" w:rsidRDefault="00F058E1">
      <w:pPr>
        <w:autoSpaceDE w:val="0"/>
        <w:autoSpaceDN w:val="0"/>
        <w:jc w:val="center"/>
        <w:outlineLvl w:val="0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Заявка на участие в запросе котировок </w:t>
      </w:r>
      <w:r w:rsidR="009E4BE0">
        <w:rPr>
          <w:b/>
          <w:bCs/>
          <w:i/>
          <w:sz w:val="22"/>
          <w:szCs w:val="22"/>
        </w:rPr>
        <w:t>в электронной форме (форма)</w:t>
      </w:r>
    </w:p>
    <w:p w:rsidR="00495E4E" w:rsidRDefault="009E4BE0">
      <w:pPr>
        <w:ind w:firstLine="284"/>
        <w:jc w:val="both"/>
        <w:rPr>
          <w:sz w:val="24"/>
          <w:szCs w:val="24"/>
        </w:rPr>
      </w:pPr>
      <w:r>
        <w:t xml:space="preserve">1. Изучив документацию на право заключения вышеупомянутого договора, Положение о закупке товаров, работ, услуг для обеспечения нужд Государственного автономного учреждения здравоохранения </w:t>
      </w:r>
      <w:proofErr w:type="spellStart"/>
      <w:r>
        <w:t>Мечетлинский</w:t>
      </w:r>
      <w:proofErr w:type="spellEnd"/>
      <w:r>
        <w:t xml:space="preserve"> санаторий для детей с родителями Республики Башкортостан, а также применимые к данной закупке законодательство и нормативно-правовые акты</w:t>
      </w:r>
    </w:p>
    <w:p w:rsidR="00495E4E" w:rsidRDefault="009E4BE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right="-83"/>
        <w:jc w:val="both"/>
        <w:rPr>
          <w:b/>
          <w:i/>
          <w:sz w:val="22"/>
        </w:rPr>
      </w:pPr>
      <w:r>
        <w:rPr>
          <w:i/>
          <w:sz w:val="22"/>
        </w:rPr>
        <w:t>________________________________________________________________________________________</w:t>
      </w:r>
    </w:p>
    <w:p w:rsidR="00495E4E" w:rsidRDefault="009E4BE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right="-83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наименование, фамилия, имя, отчество (при наличии) участника закупки</w:t>
      </w:r>
    </w:p>
    <w:p w:rsidR="00495E4E" w:rsidRDefault="009E4BE0">
      <w:pPr>
        <w:tabs>
          <w:tab w:val="left" w:pos="708"/>
        </w:tabs>
        <w:jc w:val="both"/>
        <w:rPr>
          <w:sz w:val="24"/>
          <w:szCs w:val="24"/>
        </w:rPr>
      </w:pPr>
      <w:r>
        <w:t xml:space="preserve"> в лице, _________________________________________________________________________</w:t>
      </w:r>
    </w:p>
    <w:p w:rsidR="00495E4E" w:rsidRDefault="009E4BE0">
      <w:pPr>
        <w:tabs>
          <w:tab w:val="left" w:pos="708"/>
        </w:tabs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  <w:sz w:val="18"/>
          <w:szCs w:val="18"/>
        </w:rPr>
        <w:t>наименование должности руководителя (уполномоченного лица)  и его Ф.И.О. (для юридических лиц)</w:t>
      </w:r>
    </w:p>
    <w:p w:rsidR="00495E4E" w:rsidRDefault="009E4BE0">
      <w:pPr>
        <w:tabs>
          <w:tab w:val="left" w:pos="708"/>
        </w:tabs>
        <w:jc w:val="both"/>
        <w:rPr>
          <w:sz w:val="24"/>
          <w:szCs w:val="24"/>
        </w:rPr>
      </w:pPr>
      <w:r>
        <w:t>сообщает о</w:t>
      </w:r>
      <w:r w:rsidR="00F058E1">
        <w:t xml:space="preserve"> согласии участвовать в закупке</w:t>
      </w:r>
      <w:r>
        <w:t xml:space="preserve"> на условиях, установленных в указанных выше документах, и направляет настоящую заявку.</w:t>
      </w:r>
    </w:p>
    <w:p w:rsidR="00495E4E" w:rsidRDefault="009E4BE0">
      <w:pPr>
        <w:tabs>
          <w:tab w:val="left" w:pos="708"/>
        </w:tabs>
        <w:ind w:firstLine="600"/>
        <w:jc w:val="both"/>
      </w:pPr>
      <w:r>
        <w:t>2. Мы согласны поставить товары, предусмотренные Технической частью (Раздел 3 настоящей документации) в полном объеме, со следующими показателями:</w:t>
      </w:r>
    </w:p>
    <w:p w:rsidR="00495E4E" w:rsidRDefault="00495E4E">
      <w:pPr>
        <w:tabs>
          <w:tab w:val="left" w:pos="708"/>
        </w:tabs>
        <w:ind w:firstLine="60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277"/>
        <w:gridCol w:w="5993"/>
        <w:gridCol w:w="1109"/>
      </w:tblGrid>
      <w:tr w:rsidR="00495E4E">
        <w:trPr>
          <w:trHeight w:val="928"/>
        </w:trPr>
        <w:tc>
          <w:tcPr>
            <w:tcW w:w="349" w:type="pct"/>
            <w:shd w:val="clear" w:color="auto" w:fill="auto"/>
          </w:tcPr>
          <w:p w:rsidR="00495E4E" w:rsidRDefault="009E4BE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№</w:t>
            </w:r>
          </w:p>
          <w:p w:rsidR="00495E4E" w:rsidRDefault="009E4BE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129" w:type="pct"/>
            <w:shd w:val="clear" w:color="auto" w:fill="auto"/>
          </w:tcPr>
          <w:p w:rsidR="00495E4E" w:rsidRDefault="009E4BE0">
            <w:pPr>
              <w:ind w:left="-75" w:right="-10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Наименование товара, страна происхождения товара</w:t>
            </w:r>
          </w:p>
        </w:tc>
        <w:tc>
          <w:tcPr>
            <w:tcW w:w="2971" w:type="pct"/>
            <w:shd w:val="clear" w:color="auto" w:fill="auto"/>
          </w:tcPr>
          <w:p w:rsidR="00495E4E" w:rsidRDefault="009E4BE0">
            <w:pPr>
              <w:ind w:left="-59" w:right="-93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Функциональные, технические и качественные характеристики, эксплуатационные характеристики объекта закупки, максимальные и (или) минимальные значения показателей, а также значения показателей, которые не могут изменяться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95E4E" w:rsidRDefault="009E4BE0">
            <w:pPr>
              <w:ind w:left="-79" w:right="-8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Кол-во, единицы измерения</w:t>
            </w:r>
          </w:p>
        </w:tc>
      </w:tr>
      <w:tr w:rsidR="00495E4E">
        <w:trPr>
          <w:trHeight w:val="466"/>
        </w:trPr>
        <w:tc>
          <w:tcPr>
            <w:tcW w:w="349" w:type="pct"/>
            <w:shd w:val="clear" w:color="auto" w:fill="auto"/>
          </w:tcPr>
          <w:p w:rsidR="00495E4E" w:rsidRDefault="00495E4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shd w:val="clear" w:color="auto" w:fill="auto"/>
          </w:tcPr>
          <w:p w:rsidR="00495E4E" w:rsidRDefault="00495E4E">
            <w:pPr>
              <w:ind w:left="-75" w:right="-101"/>
              <w:rPr>
                <w:rFonts w:cs="Arial"/>
                <w:sz w:val="18"/>
                <w:szCs w:val="18"/>
              </w:rPr>
            </w:pPr>
          </w:p>
        </w:tc>
        <w:tc>
          <w:tcPr>
            <w:tcW w:w="2971" w:type="pct"/>
            <w:shd w:val="clear" w:color="auto" w:fill="auto"/>
          </w:tcPr>
          <w:p w:rsidR="00495E4E" w:rsidRDefault="00495E4E">
            <w:pPr>
              <w:ind w:left="-59" w:right="-93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495E4E" w:rsidRDefault="00495E4E">
            <w:pPr>
              <w:ind w:left="-79" w:right="-81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495E4E">
        <w:trPr>
          <w:trHeight w:val="359"/>
        </w:trPr>
        <w:tc>
          <w:tcPr>
            <w:tcW w:w="349" w:type="pct"/>
            <w:shd w:val="clear" w:color="auto" w:fill="auto"/>
          </w:tcPr>
          <w:p w:rsidR="00495E4E" w:rsidRDefault="00495E4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shd w:val="clear" w:color="auto" w:fill="auto"/>
          </w:tcPr>
          <w:p w:rsidR="00495E4E" w:rsidRDefault="00495E4E">
            <w:pPr>
              <w:ind w:left="-75" w:right="-101"/>
              <w:rPr>
                <w:rFonts w:cs="Arial"/>
                <w:sz w:val="18"/>
                <w:szCs w:val="18"/>
              </w:rPr>
            </w:pPr>
          </w:p>
        </w:tc>
        <w:tc>
          <w:tcPr>
            <w:tcW w:w="2971" w:type="pct"/>
            <w:shd w:val="clear" w:color="auto" w:fill="auto"/>
          </w:tcPr>
          <w:p w:rsidR="00495E4E" w:rsidRDefault="00495E4E">
            <w:pPr>
              <w:ind w:left="-59" w:right="-93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495E4E" w:rsidRDefault="00495E4E">
            <w:pPr>
              <w:ind w:left="-79" w:right="-81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95E4E">
        <w:trPr>
          <w:trHeight w:val="327"/>
        </w:trPr>
        <w:tc>
          <w:tcPr>
            <w:tcW w:w="349" w:type="pct"/>
            <w:shd w:val="clear" w:color="auto" w:fill="auto"/>
          </w:tcPr>
          <w:p w:rsidR="00495E4E" w:rsidRDefault="00495E4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shd w:val="clear" w:color="auto" w:fill="auto"/>
          </w:tcPr>
          <w:p w:rsidR="00495E4E" w:rsidRDefault="00495E4E">
            <w:pPr>
              <w:ind w:left="-75" w:right="-101"/>
              <w:rPr>
                <w:rFonts w:cs="Arial"/>
                <w:sz w:val="18"/>
                <w:szCs w:val="18"/>
              </w:rPr>
            </w:pPr>
          </w:p>
        </w:tc>
        <w:tc>
          <w:tcPr>
            <w:tcW w:w="2971" w:type="pct"/>
            <w:shd w:val="clear" w:color="auto" w:fill="auto"/>
          </w:tcPr>
          <w:p w:rsidR="00495E4E" w:rsidRDefault="00495E4E">
            <w:pPr>
              <w:ind w:left="-59" w:right="-93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495E4E" w:rsidRDefault="00495E4E">
            <w:pPr>
              <w:ind w:left="-79" w:right="-81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95E4E">
        <w:trPr>
          <w:trHeight w:val="62"/>
        </w:trPr>
        <w:tc>
          <w:tcPr>
            <w:tcW w:w="4450" w:type="pct"/>
            <w:gridSpan w:val="3"/>
            <w:shd w:val="clear" w:color="auto" w:fill="auto"/>
          </w:tcPr>
          <w:p w:rsidR="00495E4E" w:rsidRDefault="009E4BE0">
            <w:pPr>
              <w:ind w:left="-59" w:right="-93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Итого, шт.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95E4E" w:rsidRDefault="00495E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495E4E" w:rsidRDefault="00495E4E">
      <w:pPr>
        <w:tabs>
          <w:tab w:val="left" w:pos="708"/>
        </w:tabs>
        <w:ind w:firstLine="600"/>
        <w:jc w:val="both"/>
      </w:pPr>
    </w:p>
    <w:p w:rsidR="00495E4E" w:rsidRDefault="009E4BE0">
      <w:pPr>
        <w:tabs>
          <w:tab w:val="left" w:pos="708"/>
        </w:tabs>
        <w:ind w:firstLine="540"/>
        <w:jc w:val="both"/>
        <w:rPr>
          <w:sz w:val="18"/>
          <w:szCs w:val="18"/>
        </w:rPr>
      </w:pPr>
      <w:r>
        <w:t>3. Мы ознакомлены с материалами</w:t>
      </w:r>
      <w:r>
        <w:rPr>
          <w:i/>
        </w:rPr>
        <w:t xml:space="preserve">, </w:t>
      </w:r>
      <w:r>
        <w:t xml:space="preserve">содержащимися в Технической части (Раздел 3 настоящей документации), влияющими на цену договора. Цена, указанная в нашем предложении, включает в себя _____________________ </w:t>
      </w:r>
      <w:r>
        <w:rPr>
          <w:i/>
          <w:sz w:val="18"/>
          <w:szCs w:val="18"/>
        </w:rPr>
        <w:t>(указать с учетом требований Информационной карты)</w:t>
      </w:r>
      <w:r>
        <w:rPr>
          <w:sz w:val="18"/>
          <w:szCs w:val="18"/>
        </w:rPr>
        <w:t>.</w:t>
      </w:r>
    </w:p>
    <w:p w:rsidR="00495E4E" w:rsidRDefault="009E4BE0">
      <w:pPr>
        <w:tabs>
          <w:tab w:val="left" w:pos="708"/>
        </w:tabs>
        <w:ind w:firstLine="540"/>
        <w:jc w:val="both"/>
        <w:rPr>
          <w:sz w:val="24"/>
          <w:szCs w:val="24"/>
        </w:rPr>
      </w:pPr>
      <w:r>
        <w:t>4. Если наши предложения, изложенные выше, будут приняты, мы берем на себя обязательство поставить товар в соответствии с требованиями документации, утвержденным Техническим заданием и согласно нашим предложениям, которые мы просим включить в договор.</w:t>
      </w:r>
    </w:p>
    <w:p w:rsidR="00495E4E" w:rsidRDefault="009E4BE0">
      <w:pPr>
        <w:widowControl w:val="0"/>
        <w:autoSpaceDE w:val="0"/>
        <w:autoSpaceDN w:val="0"/>
        <w:adjustRightInd w:val="0"/>
        <w:ind w:right="142" w:firstLine="567"/>
        <w:contextualSpacing/>
        <w:jc w:val="both"/>
      </w:pPr>
      <w:r>
        <w:t xml:space="preserve">5. </w:t>
      </w:r>
      <w:r>
        <w:rPr>
          <w:shd w:val="clear" w:color="auto" w:fill="FFFFFF"/>
        </w:rPr>
        <w:t xml:space="preserve">Настоящим </w:t>
      </w:r>
      <w:r>
        <w:t>декларируем о</w:t>
      </w:r>
      <w:r w:rsidR="00F058E1">
        <w:t xml:space="preserve"> соответствии участника закупки</w:t>
      </w:r>
    </w:p>
    <w:p w:rsidR="00495E4E" w:rsidRDefault="009E4BE0">
      <w:pPr>
        <w:widowControl w:val="0"/>
        <w:autoSpaceDE w:val="0"/>
        <w:autoSpaceDN w:val="0"/>
        <w:adjustRightInd w:val="0"/>
        <w:ind w:right="142"/>
        <w:contextualSpacing/>
        <w:jc w:val="both"/>
      </w:pPr>
      <w:r>
        <w:t>____________________________________________________________________________</w:t>
      </w:r>
    </w:p>
    <w:p w:rsidR="00495E4E" w:rsidRDefault="009E4BE0">
      <w:pPr>
        <w:widowControl w:val="0"/>
        <w:autoSpaceDE w:val="0"/>
        <w:autoSpaceDN w:val="0"/>
        <w:adjustRightInd w:val="0"/>
        <w:ind w:right="142"/>
        <w:contextualSpacing/>
        <w:jc w:val="center"/>
        <w:rPr>
          <w:vertAlign w:val="superscript"/>
        </w:rPr>
      </w:pPr>
      <w:r>
        <w:rPr>
          <w:i/>
        </w:rPr>
        <w:t>наименование, фамилия, имя, отчество (при наличии) участника закупки</w:t>
      </w:r>
    </w:p>
    <w:p w:rsidR="00495E4E" w:rsidRDefault="009E4BE0">
      <w:pPr>
        <w:widowControl w:val="0"/>
        <w:autoSpaceDE w:val="0"/>
        <w:autoSpaceDN w:val="0"/>
        <w:adjustRightInd w:val="0"/>
        <w:ind w:right="142"/>
        <w:contextualSpacing/>
        <w:jc w:val="both"/>
        <w:rPr>
          <w:shd w:val="clear" w:color="auto" w:fill="FFFFFF"/>
        </w:rPr>
      </w:pPr>
      <w:r>
        <w:rPr>
          <w:shd w:val="clear" w:color="auto" w:fill="FFFFFF"/>
        </w:rPr>
        <w:t>следующим требованиям:</w:t>
      </w:r>
    </w:p>
    <w:p w:rsidR="00495E4E" w:rsidRDefault="009E4BE0">
      <w:pPr>
        <w:numPr>
          <w:ilvl w:val="0"/>
          <w:numId w:val="2"/>
        </w:numPr>
        <w:ind w:firstLineChars="300" w:firstLine="600"/>
        <w:jc w:val="both"/>
      </w:pPr>
      <w:proofErr w:type="spellStart"/>
      <w:r>
        <w:rPr>
          <w:rFonts w:eastAsia="SimSun"/>
          <w:color w:val="000000"/>
          <w:lang w:eastAsia="zh-CN" w:bidi="ar"/>
        </w:rPr>
        <w:t>непроведение</w:t>
      </w:r>
      <w:proofErr w:type="spellEnd"/>
      <w:r>
        <w:rPr>
          <w:rFonts w:eastAsia="SimSun"/>
          <w:color w:val="000000"/>
          <w:lang w:eastAsia="zh-CN" w:bidi="ar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 </w:t>
      </w:r>
    </w:p>
    <w:p w:rsidR="00495E4E" w:rsidRDefault="009E4BE0">
      <w:pPr>
        <w:ind w:firstLineChars="300" w:firstLine="600"/>
        <w:jc w:val="both"/>
      </w:pPr>
      <w:r>
        <w:rPr>
          <w:rFonts w:eastAsia="SimSun"/>
          <w:color w:val="000000"/>
          <w:lang w:eastAsia="zh-CN" w:bidi="ar"/>
        </w:rPr>
        <w:t xml:space="preserve">2) </w:t>
      </w:r>
      <w:proofErr w:type="spellStart"/>
      <w:r>
        <w:rPr>
          <w:rFonts w:eastAsia="SimSun"/>
          <w:color w:val="000000"/>
          <w:lang w:eastAsia="zh-CN" w:bidi="ar"/>
        </w:rPr>
        <w:t>неприостановление</w:t>
      </w:r>
      <w:proofErr w:type="spellEnd"/>
      <w:r>
        <w:rPr>
          <w:rFonts w:eastAsia="SimSun"/>
          <w:color w:val="000000"/>
          <w:lang w:eastAsia="zh-CN" w:bidi="ar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день подачи заявки на участие в процедурах закупок; </w:t>
      </w:r>
    </w:p>
    <w:p w:rsidR="00495E4E" w:rsidRDefault="009E4BE0">
      <w:pPr>
        <w:ind w:firstLineChars="300" w:firstLine="600"/>
        <w:jc w:val="both"/>
      </w:pPr>
      <w:proofErr w:type="gramStart"/>
      <w:r>
        <w:rPr>
          <w:rFonts w:eastAsia="SimSun"/>
          <w:color w:val="000000"/>
          <w:lang w:eastAsia="zh-CN" w:bidi="ar"/>
        </w:rPr>
        <w:t>3)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>
        <w:rPr>
          <w:rFonts w:eastAsia="SimSun"/>
          <w:color w:val="000000"/>
          <w:lang w:eastAsia="zh-CN" w:bidi="ar"/>
        </w:rPr>
        <w:t xml:space="preserve"> обязанности </w:t>
      </w:r>
      <w:proofErr w:type="gramStart"/>
      <w:r>
        <w:rPr>
          <w:rFonts w:eastAsia="SimSun"/>
          <w:color w:val="000000"/>
          <w:lang w:eastAsia="zh-CN" w:bidi="ar"/>
        </w:rPr>
        <w:t>заявителя</w:t>
      </w:r>
      <w:proofErr w:type="gramEnd"/>
      <w:r>
        <w:rPr>
          <w:rFonts w:eastAsia="SimSun"/>
          <w:color w:val="000000"/>
          <w:lang w:eastAsia="zh-CN" w:bidi="ar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:rsidR="00495E4E" w:rsidRDefault="009E4BE0">
      <w:pPr>
        <w:ind w:firstLineChars="300" w:firstLine="600"/>
        <w:jc w:val="both"/>
      </w:pPr>
      <w:r>
        <w:rPr>
          <w:rFonts w:eastAsia="SimSun"/>
          <w:color w:val="000000"/>
          <w:lang w:eastAsia="zh-CN" w:bidi="ar"/>
        </w:rPr>
        <w:t xml:space="preserve">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>
        <w:rPr>
          <w:rFonts w:eastAsia="SimSun"/>
          <w:color w:val="000000"/>
          <w:lang w:eastAsia="zh-CN" w:bidi="ar"/>
        </w:rPr>
        <w:t>указанных</w:t>
      </w:r>
      <w:proofErr w:type="gramEnd"/>
      <w:r>
        <w:rPr>
          <w:rFonts w:eastAsia="SimSun"/>
          <w:color w:val="000000"/>
          <w:lang w:eastAsia="zh-CN" w:bidi="ar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495E4E" w:rsidRDefault="009E4BE0">
      <w:pPr>
        <w:ind w:firstLineChars="300" w:firstLine="600"/>
        <w:jc w:val="both"/>
      </w:pPr>
      <w:proofErr w:type="gramStart"/>
      <w:r>
        <w:rPr>
          <w:rFonts w:eastAsia="SimSun"/>
          <w:color w:val="000000"/>
          <w:lang w:eastAsia="zh-CN" w:bidi="ar"/>
        </w:rPr>
        <w:t>4) 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</w:t>
      </w:r>
      <w:proofErr w:type="gramEnd"/>
      <w:r>
        <w:rPr>
          <w:rFonts w:eastAsia="SimSun"/>
          <w:color w:val="000000"/>
          <w:lang w:eastAsia="zh-CN" w:bidi="ar"/>
        </w:rPr>
        <w:t xml:space="preserve"> поставкой товара, выполнением работы, оказанием услуги, </w:t>
      </w:r>
      <w:proofErr w:type="gramStart"/>
      <w:r>
        <w:rPr>
          <w:rFonts w:eastAsia="SimSun"/>
          <w:color w:val="000000"/>
          <w:lang w:eastAsia="zh-CN" w:bidi="ar"/>
        </w:rPr>
        <w:t>являющихся</w:t>
      </w:r>
      <w:proofErr w:type="gramEnd"/>
      <w:r>
        <w:rPr>
          <w:rFonts w:eastAsia="SimSun"/>
          <w:color w:val="000000"/>
          <w:lang w:eastAsia="zh-CN" w:bidi="ar"/>
        </w:rPr>
        <w:t xml:space="preserve"> объектом осуществляемой закупки, и административного наказания в виде дисквалификации; </w:t>
      </w:r>
    </w:p>
    <w:p w:rsidR="00495E4E" w:rsidRDefault="009E4BE0">
      <w:pPr>
        <w:ind w:firstLineChars="300" w:firstLine="600"/>
        <w:jc w:val="both"/>
      </w:pPr>
      <w:r>
        <w:rPr>
          <w:rFonts w:eastAsia="SimSun"/>
          <w:color w:val="000000"/>
          <w:lang w:eastAsia="zh-CN" w:bidi="ar"/>
        </w:rPr>
        <w:lastRenderedPageBreak/>
        <w:t xml:space="preserve">4.1) участник закупки - юридическое лицо,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 </w:t>
      </w:r>
    </w:p>
    <w:p w:rsidR="00495E4E" w:rsidRDefault="009E4BE0">
      <w:pPr>
        <w:ind w:firstLineChars="300" w:firstLine="600"/>
        <w:jc w:val="both"/>
      </w:pPr>
      <w:r>
        <w:rPr>
          <w:rFonts w:eastAsia="SimSun"/>
          <w:color w:val="000000"/>
          <w:lang w:eastAsia="zh-CN" w:bidi="ar"/>
        </w:rPr>
        <w:t xml:space="preserve">5)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искусства; </w:t>
      </w:r>
    </w:p>
    <w:p w:rsidR="00495E4E" w:rsidRDefault="009E4BE0">
      <w:pPr>
        <w:ind w:firstLineChars="300" w:firstLine="600"/>
        <w:jc w:val="both"/>
      </w:pPr>
      <w:proofErr w:type="gramStart"/>
      <w:r>
        <w:rPr>
          <w:rFonts w:eastAsia="SimSun"/>
          <w:color w:val="000000"/>
          <w:lang w:eastAsia="zh-CN" w:bidi="ar"/>
        </w:rPr>
        <w:t xml:space="preserve">6)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</w:t>
      </w:r>
      <w:proofErr w:type="gramEnd"/>
    </w:p>
    <w:p w:rsidR="00495E4E" w:rsidRDefault="009E4BE0">
      <w:pPr>
        <w:ind w:firstLineChars="300" w:firstLine="600"/>
        <w:jc w:val="both"/>
      </w:pPr>
      <w:proofErr w:type="gramStart"/>
      <w:r>
        <w:rPr>
          <w:rFonts w:eastAsia="SimSun"/>
          <w:color w:val="000000"/>
          <w:lang w:eastAsia="zh-CN" w:bidi="ar"/>
        </w:rPr>
        <w:t xml:space="preserve">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>
        <w:rPr>
          <w:rFonts w:eastAsia="SimSun"/>
          <w:color w:val="000000"/>
          <w:lang w:eastAsia="zh-CN" w:bidi="ar"/>
        </w:rPr>
        <w:t>неполнородными</w:t>
      </w:r>
      <w:proofErr w:type="spellEnd"/>
      <w:r>
        <w:rPr>
          <w:rFonts w:eastAsia="SimSun"/>
          <w:color w:val="000000"/>
          <w:lang w:eastAsia="zh-CN" w:bidi="ar"/>
        </w:rPr>
        <w:t xml:space="preserve"> (имеющими общих отца или мать) братьями  и сестрами), усыновителями</w:t>
      </w:r>
      <w:proofErr w:type="gramEnd"/>
      <w:r>
        <w:rPr>
          <w:rFonts w:eastAsia="SimSun"/>
          <w:color w:val="000000"/>
          <w:lang w:eastAsia="zh-CN" w:bidi="ar"/>
        </w:rPr>
        <w:t xml:space="preserve"> или </w:t>
      </w:r>
      <w:proofErr w:type="gramStart"/>
      <w:r>
        <w:rPr>
          <w:rFonts w:eastAsia="SimSun"/>
          <w:color w:val="000000"/>
          <w:lang w:eastAsia="zh-CN" w:bidi="ar"/>
        </w:rPr>
        <w:t>усыновленными</w:t>
      </w:r>
      <w:proofErr w:type="gramEnd"/>
      <w:r>
        <w:rPr>
          <w:rFonts w:eastAsia="SimSun"/>
          <w:color w:val="000000"/>
          <w:lang w:eastAsia="zh-CN" w:bidi="ar"/>
        </w:rPr>
        <w:t xml:space="preserve"> указанных физических лиц; </w:t>
      </w:r>
    </w:p>
    <w:p w:rsidR="00495E4E" w:rsidRDefault="009E4BE0">
      <w:pPr>
        <w:ind w:firstLineChars="300" w:firstLine="600"/>
        <w:jc w:val="both"/>
      </w:pPr>
      <w:r>
        <w:rPr>
          <w:rFonts w:eastAsia="SimSun"/>
          <w:color w:val="000000"/>
          <w:lang w:eastAsia="zh-CN" w:bidi="ar"/>
        </w:rPr>
        <w:t xml:space="preserve">7) отсутствие сведений об участнике процедуры закупки в реестре недобросовестных поставщиков, предусмотренном статьей 5 Закона № 223- ФЗ, и в реестре недобросовестных поставщиков, предусмотренном Федеральным законом «О контрактной системе в сфере закупок товаров, работ, услуг для обеспечения государственных и муниципальных нужд»; </w:t>
      </w:r>
    </w:p>
    <w:p w:rsidR="00495E4E" w:rsidRDefault="009E4BE0">
      <w:pPr>
        <w:ind w:firstLine="567"/>
        <w:jc w:val="both"/>
        <w:rPr>
          <w:i/>
        </w:rPr>
      </w:pPr>
      <w:r>
        <w:t xml:space="preserve">6. </w:t>
      </w:r>
      <w:proofErr w:type="gramStart"/>
      <w:r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  <w:proofErr w:type="gramEnd"/>
    </w:p>
    <w:p w:rsidR="00495E4E" w:rsidRDefault="009E4BE0">
      <w:pPr>
        <w:widowControl w:val="0"/>
        <w:tabs>
          <w:tab w:val="left" w:pos="708"/>
        </w:tabs>
        <w:ind w:firstLine="540"/>
        <w:jc w:val="both"/>
      </w:pPr>
      <w:r>
        <w:t xml:space="preserve">7. В случае если наши предложения будут признаны лучшими, мы берем на себя обязательства подписать со своей стороны договор в соответствии с требованиями документации и условиями наших предложений в срок не более ___________ дней со дня размещения в </w:t>
      </w:r>
      <w:r w:rsidR="00F058E1">
        <w:t>ЕИС протокола об итогах запроса котировок</w:t>
      </w:r>
      <w:r>
        <w:t>.</w:t>
      </w:r>
    </w:p>
    <w:p w:rsidR="00495E4E" w:rsidRDefault="009E4BE0">
      <w:pPr>
        <w:tabs>
          <w:tab w:val="left" w:pos="708"/>
        </w:tabs>
        <w:ind w:firstLine="540"/>
        <w:jc w:val="both"/>
      </w:pPr>
      <w:r>
        <w:t>8. В случае</w:t>
      </w:r>
      <w:proofErr w:type="gramStart"/>
      <w:r>
        <w:t>,</w:t>
      </w:r>
      <w:proofErr w:type="gramEnd"/>
      <w:r>
        <w:t xml:space="preserve"> если наши предложения будут лучшими после предложений победителя запроса предложений, а победитель запроса предложений будет признан уклонившимся от заключения договора с заказчиком, мы обязуемся подписать данный договор в соответствии с требованиями документации и условиями наших предложений.</w:t>
      </w:r>
    </w:p>
    <w:p w:rsidR="00495E4E" w:rsidRDefault="009E4BE0">
      <w:pPr>
        <w:tabs>
          <w:tab w:val="left" w:pos="708"/>
        </w:tabs>
        <w:ind w:firstLine="540"/>
        <w:jc w:val="both"/>
      </w:pPr>
      <w:r>
        <w:t>9. Мы извещены о включении сведений о</w:t>
      </w:r>
    </w:p>
    <w:p w:rsidR="00495E4E" w:rsidRDefault="009E4BE0">
      <w:pPr>
        <w:tabs>
          <w:tab w:val="left" w:pos="708"/>
        </w:tabs>
        <w:ind w:firstLine="540"/>
        <w:jc w:val="both"/>
        <w:rPr>
          <w:szCs w:val="24"/>
        </w:rPr>
      </w:pPr>
      <w:r>
        <w:t>____________________________________________________________________________</w:t>
      </w:r>
    </w:p>
    <w:p w:rsidR="00495E4E" w:rsidRDefault="009E4BE0">
      <w:pPr>
        <w:tabs>
          <w:tab w:val="left" w:pos="708"/>
        </w:tabs>
        <w:ind w:firstLine="540"/>
        <w:jc w:val="both"/>
        <w:rPr>
          <w:sz w:val="18"/>
          <w:szCs w:val="18"/>
        </w:rPr>
      </w:pPr>
      <w:r>
        <w:rPr>
          <w:i/>
        </w:rPr>
        <w:t>наименование, фамилия, имя, отчество (при наличии) участника закупки</w:t>
      </w:r>
    </w:p>
    <w:p w:rsidR="00495E4E" w:rsidRDefault="009E4BE0">
      <w:pPr>
        <w:tabs>
          <w:tab w:val="left" w:pos="708"/>
        </w:tabs>
        <w:ind w:firstLine="540"/>
        <w:jc w:val="both"/>
        <w:rPr>
          <w:sz w:val="24"/>
        </w:rPr>
      </w:pPr>
      <w:r>
        <w:t>в Реестр недобросовестных поставщиков в случае уклонения нами от заключения договора.</w:t>
      </w:r>
    </w:p>
    <w:p w:rsidR="00495E4E" w:rsidRDefault="009E4BE0">
      <w:pPr>
        <w:ind w:firstLine="540"/>
        <w:jc w:val="both"/>
        <w:rPr>
          <w:i/>
          <w:sz w:val="16"/>
          <w:szCs w:val="16"/>
        </w:rPr>
      </w:pPr>
      <w:r>
        <w:t>10.  Сообщаем, что для оперативного уведомления нас по вопросам организационного характера и взаимодействия с заказчиком нами уполномочен __________</w:t>
      </w:r>
      <w:r>
        <w:rPr>
          <w:i/>
          <w:sz w:val="16"/>
          <w:szCs w:val="16"/>
        </w:rPr>
        <w:t>(Ф.И.О., телефон представителя Участника закупки)</w:t>
      </w:r>
      <w:r>
        <w:rPr>
          <w:i/>
        </w:rPr>
        <w:t>___.</w:t>
      </w:r>
    </w:p>
    <w:p w:rsidR="00495E4E" w:rsidRDefault="009E4BE0">
      <w:pPr>
        <w:tabs>
          <w:tab w:val="left" w:pos="708"/>
        </w:tabs>
        <w:ind w:firstLine="540"/>
        <w:jc w:val="both"/>
        <w:rPr>
          <w:sz w:val="24"/>
          <w:szCs w:val="24"/>
        </w:rPr>
      </w:pPr>
      <w:r>
        <w:t>Вс</w:t>
      </w:r>
      <w:r w:rsidR="00F058E1">
        <w:t xml:space="preserve">е сведения о проведении закупки </w:t>
      </w:r>
      <w:r>
        <w:t xml:space="preserve"> просим сообщать уполномоченному лицу.</w:t>
      </w:r>
    </w:p>
    <w:p w:rsidR="00495E4E" w:rsidRDefault="009E4BE0">
      <w:pPr>
        <w:tabs>
          <w:tab w:val="left" w:pos="708"/>
        </w:tabs>
        <w:ind w:firstLine="540"/>
        <w:jc w:val="both"/>
      </w:pPr>
      <w:r>
        <w:t>11. Настоящая заявка действует до завершения процедуры закупки и подписания</w:t>
      </w:r>
      <w:r w:rsidR="00F058E1">
        <w:t xml:space="preserve"> договора с победителем закупки</w:t>
      </w:r>
      <w:r>
        <w:t>.</w:t>
      </w:r>
    </w:p>
    <w:p w:rsidR="00495E4E" w:rsidRDefault="009E4BE0">
      <w:pPr>
        <w:tabs>
          <w:tab w:val="left" w:pos="708"/>
        </w:tabs>
        <w:ind w:left="540"/>
        <w:contextualSpacing/>
        <w:jc w:val="both"/>
      </w:pPr>
      <w:r>
        <w:t>12. Контактный телефон__________________, факс ________ ,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 _______________.</w:t>
      </w:r>
    </w:p>
    <w:p w:rsidR="00495E4E" w:rsidRDefault="009E4BE0">
      <w:pPr>
        <w:tabs>
          <w:tab w:val="left" w:pos="708"/>
        </w:tabs>
        <w:ind w:firstLine="540"/>
        <w:jc w:val="both"/>
      </w:pPr>
      <w:r>
        <w:t>13. Корреспонденцию в наш адрес просим направлять по адресу: __________________________________________.</w:t>
      </w:r>
    </w:p>
    <w:p w:rsidR="00495E4E" w:rsidRDefault="009E4BE0">
      <w:pPr>
        <w:tabs>
          <w:tab w:val="left" w:pos="708"/>
        </w:tabs>
        <w:ind w:firstLine="540"/>
        <w:jc w:val="both"/>
      </w:pPr>
      <w:r>
        <w:t>14. К настоящей заявке прилагаются документы согласно описи на _____листах.</w:t>
      </w:r>
    </w:p>
    <w:p w:rsidR="00495E4E" w:rsidRDefault="00495E4E">
      <w:pPr>
        <w:tabs>
          <w:tab w:val="left" w:pos="708"/>
        </w:tabs>
        <w:jc w:val="both"/>
        <w:rPr>
          <w:szCs w:val="24"/>
        </w:rPr>
      </w:pPr>
    </w:p>
    <w:p w:rsidR="00495E4E" w:rsidRDefault="00495E4E">
      <w:pPr>
        <w:jc w:val="both"/>
      </w:pPr>
    </w:p>
    <w:p w:rsidR="00495E4E" w:rsidRDefault="009E4BE0">
      <w:pPr>
        <w:pBdr>
          <w:top w:val="single" w:sz="4" w:space="1" w:color="auto"/>
        </w:pBdr>
        <w:jc w:val="both"/>
        <w:rPr>
          <w:i/>
        </w:rPr>
      </w:pPr>
      <w:r>
        <w:rPr>
          <w:i/>
        </w:rPr>
        <w:t xml:space="preserve">(фамилия, имя, отчество (при наличии) </w:t>
      </w:r>
      <w:proofErr w:type="gramStart"/>
      <w:r>
        <w:rPr>
          <w:i/>
        </w:rPr>
        <w:t>подписавшего</w:t>
      </w:r>
      <w:proofErr w:type="gramEnd"/>
      <w:r>
        <w:rPr>
          <w:i/>
        </w:rPr>
        <w:t>, должность (для юридических лиц))</w:t>
      </w:r>
    </w:p>
    <w:p w:rsidR="00495E4E" w:rsidRDefault="00495E4E">
      <w:pPr>
        <w:ind w:left="709" w:firstLine="709"/>
        <w:contextualSpacing/>
        <w:jc w:val="both"/>
        <w:rPr>
          <w:i/>
        </w:rPr>
      </w:pPr>
    </w:p>
    <w:p w:rsidR="00495E4E" w:rsidRDefault="00495E4E">
      <w:pPr>
        <w:jc w:val="both"/>
        <w:rPr>
          <w:i/>
        </w:rPr>
      </w:pPr>
    </w:p>
    <w:p w:rsidR="00495E4E" w:rsidRDefault="009E4BE0">
      <w:pPr>
        <w:jc w:val="both"/>
        <w:rPr>
          <w:b/>
          <w:i/>
        </w:rPr>
      </w:pPr>
      <w:r>
        <w:rPr>
          <w:b/>
          <w:i/>
        </w:rPr>
        <w:t>Заявка должна быть подписана электронной подписью уполномоченного лица участника закупки</w:t>
      </w:r>
    </w:p>
    <w:p w:rsidR="00495E4E" w:rsidRDefault="00495E4E">
      <w:pPr>
        <w:jc w:val="both"/>
        <w:rPr>
          <w:i/>
        </w:rPr>
      </w:pPr>
    </w:p>
    <w:p w:rsidR="00495E4E" w:rsidRDefault="009E4BE0">
      <w:pPr>
        <w:tabs>
          <w:tab w:val="left" w:pos="708"/>
        </w:tabs>
        <w:jc w:val="both"/>
        <w:rPr>
          <w:i/>
        </w:rPr>
      </w:pPr>
      <w:r>
        <w:rPr>
          <w:i/>
        </w:rPr>
        <w:t xml:space="preserve">Текст, выделенный курсивом, исключается при заполнении формы заявки </w:t>
      </w:r>
    </w:p>
    <w:p w:rsidR="00495E4E" w:rsidRDefault="00495E4E">
      <w:pPr>
        <w:jc w:val="both"/>
      </w:pPr>
    </w:p>
    <w:p w:rsidR="00495E4E" w:rsidRDefault="00495E4E">
      <w:pPr>
        <w:jc w:val="both"/>
      </w:pPr>
    </w:p>
    <w:p w:rsidR="00495E4E" w:rsidRDefault="00495E4E">
      <w:pPr>
        <w:jc w:val="both"/>
      </w:pPr>
    </w:p>
    <w:p w:rsidR="00495E4E" w:rsidRDefault="009E4BE0">
      <w:pPr>
        <w:spacing w:after="200" w:line="276" w:lineRule="auto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495E4E" w:rsidRDefault="00F058E1">
      <w:pPr>
        <w:suppressAutoHyphens/>
        <w:jc w:val="right"/>
        <w:rPr>
          <w:snapToGrid w:val="0"/>
        </w:rPr>
      </w:pPr>
      <w:r>
        <w:rPr>
          <w:b/>
          <w:i/>
          <w:snapToGrid w:val="0"/>
          <w:sz w:val="22"/>
        </w:rPr>
        <w:lastRenderedPageBreak/>
        <w:t xml:space="preserve">Приложение </w:t>
      </w:r>
      <w:r w:rsidR="009E4BE0">
        <w:rPr>
          <w:snapToGrid w:val="0"/>
        </w:rPr>
        <w:t xml:space="preserve"> к  документации </w:t>
      </w:r>
    </w:p>
    <w:p w:rsidR="00495E4E" w:rsidRDefault="00495E4E">
      <w:pPr>
        <w:pStyle w:val="Default"/>
        <w:ind w:firstLine="540"/>
        <w:jc w:val="both"/>
        <w:rPr>
          <w:i/>
          <w:color w:val="auto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6"/>
        <w:gridCol w:w="4691"/>
      </w:tblGrid>
      <w:tr w:rsidR="00495E4E">
        <w:tc>
          <w:tcPr>
            <w:tcW w:w="4596" w:type="dxa"/>
          </w:tcPr>
          <w:p w:rsidR="00495E4E" w:rsidRDefault="009E4BE0">
            <w:pPr>
              <w:spacing w:after="10" w:line="276" w:lineRule="auto"/>
              <w:ind w:firstLine="540"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i/>
                <w:sz w:val="22"/>
                <w:szCs w:val="22"/>
                <w:lang w:eastAsia="en-US"/>
              </w:rPr>
              <w:t>На бланке организации</w:t>
            </w:r>
          </w:p>
          <w:p w:rsidR="00495E4E" w:rsidRDefault="009E4BE0">
            <w:pPr>
              <w:spacing w:after="10" w:line="276" w:lineRule="auto"/>
              <w:ind w:firstLine="540"/>
              <w:jc w:val="both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Дата, исх. номер</w:t>
            </w:r>
          </w:p>
        </w:tc>
        <w:tc>
          <w:tcPr>
            <w:tcW w:w="4691" w:type="dxa"/>
          </w:tcPr>
          <w:p w:rsidR="00495E4E" w:rsidRDefault="00495E4E">
            <w:pPr>
              <w:spacing w:after="10" w:line="276" w:lineRule="auto"/>
              <w:ind w:firstLine="540"/>
              <w:jc w:val="both"/>
              <w:rPr>
                <w:lang w:eastAsia="en-US"/>
              </w:rPr>
            </w:pPr>
          </w:p>
        </w:tc>
      </w:tr>
    </w:tbl>
    <w:p w:rsidR="00495E4E" w:rsidRDefault="00495E4E">
      <w:pPr>
        <w:spacing w:after="10"/>
        <w:ind w:firstLine="540"/>
        <w:jc w:val="both"/>
        <w:rPr>
          <w:sz w:val="22"/>
          <w:szCs w:val="22"/>
        </w:rPr>
      </w:pPr>
    </w:p>
    <w:p w:rsidR="00495E4E" w:rsidRDefault="009E4BE0">
      <w:pPr>
        <w:spacing w:after="10"/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АНКЕТА УЧАСТНИКА ЗАКУПКИ</w:t>
      </w:r>
    </w:p>
    <w:p w:rsidR="00495E4E" w:rsidRDefault="00495E4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8"/>
        <w:gridCol w:w="3020"/>
      </w:tblGrid>
      <w:tr w:rsidR="00495E4E"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numPr>
                <w:ilvl w:val="0"/>
                <w:numId w:val="3"/>
              </w:numPr>
              <w:tabs>
                <w:tab w:val="left" w:pos="500"/>
              </w:tabs>
              <w:spacing w:after="60" w:line="276" w:lineRule="auto"/>
              <w:ind w:left="0" w:firstLine="0"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Полное и сокращенное наименования организац</w:t>
            </w:r>
            <w:proofErr w:type="gramStart"/>
            <w:r>
              <w:rPr>
                <w:b/>
                <w:lang w:eastAsia="en-US"/>
              </w:rPr>
              <w:t>ии и ее</w:t>
            </w:r>
            <w:proofErr w:type="gramEnd"/>
            <w:r>
              <w:rPr>
                <w:b/>
                <w:lang w:eastAsia="en-US"/>
              </w:rPr>
              <w:t xml:space="preserve"> организационно-правовая форма:</w:t>
            </w:r>
          </w:p>
          <w:p w:rsidR="00495E4E" w:rsidRDefault="009E4BE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i/>
                <w:lang w:eastAsia="en-US"/>
              </w:rPr>
              <w:t>(на основании учредительных документов, свидетельства о государственной регистрации, свидетельства о внесении записи в единый государственный реестр юридических лиц)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495E4E"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numPr>
                <w:ilvl w:val="0"/>
                <w:numId w:val="3"/>
              </w:numPr>
              <w:tabs>
                <w:tab w:val="left" w:pos="0"/>
              </w:tabs>
              <w:spacing w:after="60" w:line="276" w:lineRule="auto"/>
              <w:ind w:left="0" w:firstLine="0"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Регистрационные данные:</w:t>
            </w:r>
          </w:p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Дата, место и орган регистрации юридического  лица, </w:t>
            </w:r>
          </w:p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i/>
                <w:lang w:eastAsia="en-US"/>
              </w:rPr>
              <w:t>(на основании свидетельства о государственной регистрации или иного документа, выдаваемого иностранным компаниям при регистрации)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widowControl w:val="0"/>
              <w:tabs>
                <w:tab w:val="left" w:pos="1307"/>
              </w:tabs>
              <w:adjustRightInd w:val="0"/>
              <w:spacing w:line="276" w:lineRule="auto"/>
              <w:ind w:left="1080"/>
              <w:contextualSpacing/>
              <w:jc w:val="both"/>
              <w:textAlignment w:val="baseline"/>
              <w:rPr>
                <w:b/>
                <w:lang w:eastAsia="en-US"/>
              </w:rPr>
            </w:pPr>
          </w:p>
        </w:tc>
      </w:tr>
      <w:tr w:rsidR="00495E4E"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ИНН, КПП, ОГРН, ОКПО, ОКТМО, ОКОПФ, дата постановки на учет участника закупки в налоговом органе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495E4E">
        <w:trPr>
          <w:cantSplit/>
          <w:trHeight w:val="132"/>
        </w:trPr>
        <w:tc>
          <w:tcPr>
            <w:tcW w:w="6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 Место нахождения  Участника закупки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</w:tc>
      </w:tr>
      <w:tr w:rsidR="00495E4E">
        <w:trPr>
          <w:cantSplit/>
          <w:trHeight w:val="258"/>
        </w:trPr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4E" w:rsidRDefault="00495E4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Адрес </w:t>
            </w:r>
          </w:p>
        </w:tc>
      </w:tr>
      <w:tr w:rsidR="00495E4E">
        <w:trPr>
          <w:cantSplit/>
          <w:trHeight w:val="69"/>
        </w:trPr>
        <w:tc>
          <w:tcPr>
            <w:tcW w:w="6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Почтовый адрес Участника закупки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</w:tc>
      </w:tr>
      <w:tr w:rsidR="00495E4E">
        <w:trPr>
          <w:cantSplit/>
          <w:trHeight w:val="67"/>
        </w:trPr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4E" w:rsidRDefault="00495E4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</w:t>
            </w:r>
          </w:p>
        </w:tc>
      </w:tr>
      <w:tr w:rsidR="00495E4E">
        <w:trPr>
          <w:cantSplit/>
          <w:trHeight w:val="67"/>
        </w:trPr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4E" w:rsidRDefault="00495E4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Телефон</w:t>
            </w:r>
          </w:p>
        </w:tc>
      </w:tr>
      <w:tr w:rsidR="00495E4E">
        <w:trPr>
          <w:cantSplit/>
          <w:trHeight w:val="67"/>
        </w:trPr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4E" w:rsidRDefault="00495E4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Факс (при наличии)</w:t>
            </w:r>
          </w:p>
        </w:tc>
      </w:tr>
      <w:tr w:rsidR="00495E4E">
        <w:trPr>
          <w:cantSplit/>
          <w:trHeight w:val="67"/>
        </w:trPr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4E" w:rsidRDefault="00495E4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 электронной почты</w:t>
            </w:r>
          </w:p>
        </w:tc>
      </w:tr>
      <w:tr w:rsidR="00495E4E">
        <w:trPr>
          <w:trHeight w:val="67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5. Банковские реквизиты </w:t>
            </w:r>
            <w:r>
              <w:rPr>
                <w:i/>
                <w:lang w:eastAsia="en-US"/>
              </w:rPr>
              <w:t>(может быть несколько)</w:t>
            </w:r>
            <w:r>
              <w:rPr>
                <w:b/>
                <w:lang w:eastAsia="en-US"/>
              </w:rPr>
              <w:t>: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67"/>
        </w:trPr>
        <w:tc>
          <w:tcPr>
            <w:tcW w:w="6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5.1. Наименование обслуживающего банка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67"/>
        </w:trPr>
        <w:tc>
          <w:tcPr>
            <w:tcW w:w="6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5.2. Расчетный счет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67"/>
        </w:trPr>
        <w:tc>
          <w:tcPr>
            <w:tcW w:w="6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5.3. Корреспондентский счет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67"/>
        </w:trPr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5.4. Код БИК</w:t>
            </w:r>
          </w:p>
          <w:p w:rsidR="00495E4E" w:rsidRDefault="009E4BE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Для юридического лица – нерезидента Российской Федерации:</w:t>
            </w:r>
          </w:p>
          <w:p w:rsidR="00495E4E" w:rsidRDefault="009E4BE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должны быть указаны </w:t>
            </w:r>
            <w:r>
              <w:rPr>
                <w:bCs/>
                <w:i/>
                <w:lang w:eastAsia="en-US"/>
              </w:rPr>
              <w:t>реквизиты банка-корреспондента, находящегося на территории Российской Федерации для перечисления денежных средств по оплате договора.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603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 Сведения о выданных участнику закупки  лицензиях, необходимых для выполнения обязательств по договору</w:t>
            </w:r>
          </w:p>
          <w:p w:rsidR="00495E4E" w:rsidRDefault="009E4BE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(указывается лицензируемый вид деятельности, реквизиты действующей лицензии, наименование территории на которой действует лицензия)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603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tabs>
                <w:tab w:val="left" w:pos="108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7. Система налогообложения  </w:t>
            </w:r>
            <w:r>
              <w:rPr>
                <w:i/>
                <w:lang w:eastAsia="en-US"/>
              </w:rPr>
              <w:t>(указывается применяемая система налогообложения – основная или упрощенная)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95E4E" w:rsidRDefault="00495E4E">
      <w:pPr>
        <w:spacing w:line="276" w:lineRule="auto"/>
        <w:ind w:firstLine="400"/>
        <w:jc w:val="both"/>
        <w:rPr>
          <w:i/>
          <w:sz w:val="18"/>
          <w:szCs w:val="18"/>
        </w:rPr>
      </w:pPr>
    </w:p>
    <w:p w:rsidR="00495E4E" w:rsidRDefault="00495E4E">
      <w:pPr>
        <w:spacing w:line="276" w:lineRule="auto"/>
        <w:jc w:val="both"/>
        <w:rPr>
          <w:sz w:val="24"/>
          <w:szCs w:val="24"/>
        </w:rPr>
      </w:pPr>
    </w:p>
    <w:p w:rsidR="00495E4E" w:rsidRDefault="00495E4E">
      <w:pPr>
        <w:spacing w:line="276" w:lineRule="auto"/>
        <w:jc w:val="both"/>
      </w:pPr>
    </w:p>
    <w:p w:rsidR="00495E4E" w:rsidRDefault="00495E4E">
      <w:pPr>
        <w:spacing w:line="276" w:lineRule="auto"/>
        <w:jc w:val="both"/>
      </w:pPr>
    </w:p>
    <w:p w:rsidR="00495E4E" w:rsidRDefault="00495E4E">
      <w:pPr>
        <w:spacing w:line="276" w:lineRule="auto"/>
        <w:jc w:val="both"/>
      </w:pPr>
    </w:p>
    <w:p w:rsidR="00495E4E" w:rsidRDefault="009E4BE0">
      <w:pPr>
        <w:spacing w:after="200" w:line="276" w:lineRule="auto"/>
      </w:pPr>
      <w:r>
        <w:br w:type="page"/>
      </w:r>
    </w:p>
    <w:p w:rsidR="00495E4E" w:rsidRDefault="009E4BE0">
      <w:pPr>
        <w:spacing w:line="276" w:lineRule="auto"/>
        <w:jc w:val="center"/>
        <w:rPr>
          <w:b/>
        </w:rPr>
      </w:pPr>
      <w:r>
        <w:rPr>
          <w:b/>
        </w:rPr>
        <w:lastRenderedPageBreak/>
        <w:t>АНКЕТА УЧАСТНИКА ЗАКУПКИ</w:t>
      </w:r>
    </w:p>
    <w:p w:rsidR="00495E4E" w:rsidRDefault="009E4BE0">
      <w:pPr>
        <w:spacing w:line="276" w:lineRule="auto"/>
        <w:jc w:val="center"/>
        <w:rPr>
          <w:i/>
        </w:rPr>
      </w:pPr>
      <w:r>
        <w:t xml:space="preserve">(для физического лица, в </w:t>
      </w:r>
      <w:proofErr w:type="spellStart"/>
      <w:r>
        <w:t>т.ч</w:t>
      </w:r>
      <w:proofErr w:type="spellEnd"/>
      <w:r>
        <w:t>. индивидуального предпринимателя)</w:t>
      </w:r>
    </w:p>
    <w:p w:rsidR="00495E4E" w:rsidRDefault="00495E4E">
      <w:pPr>
        <w:spacing w:line="276" w:lineRule="auto"/>
        <w:jc w:val="both"/>
        <w:rPr>
          <w:i/>
        </w:rPr>
      </w:pPr>
    </w:p>
    <w:p w:rsidR="00495E4E" w:rsidRDefault="00495E4E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8"/>
        <w:gridCol w:w="3020"/>
      </w:tblGrid>
      <w:tr w:rsidR="00495E4E">
        <w:trPr>
          <w:trHeight w:val="475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Фамилия, имя, отчество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495E4E">
        <w:trPr>
          <w:trHeight w:val="425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2. Паспортные данные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widowControl w:val="0"/>
              <w:tabs>
                <w:tab w:val="left" w:pos="1307"/>
              </w:tabs>
              <w:adjustRightInd w:val="0"/>
              <w:spacing w:line="276" w:lineRule="auto"/>
              <w:ind w:left="1080"/>
              <w:contextualSpacing/>
              <w:jc w:val="both"/>
              <w:textAlignment w:val="baseline"/>
              <w:rPr>
                <w:b/>
                <w:lang w:eastAsia="en-US"/>
              </w:rPr>
            </w:pPr>
          </w:p>
        </w:tc>
      </w:tr>
      <w:tr w:rsidR="00495E4E">
        <w:trPr>
          <w:trHeight w:val="560"/>
        </w:trPr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 ИНН, ОГРНИП, СНИЛС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495E4E">
        <w:trPr>
          <w:cantSplit/>
          <w:trHeight w:val="132"/>
        </w:trPr>
        <w:tc>
          <w:tcPr>
            <w:tcW w:w="6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Место жительства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</w:tc>
      </w:tr>
      <w:tr w:rsidR="00495E4E">
        <w:trPr>
          <w:cantSplit/>
          <w:trHeight w:val="258"/>
        </w:trPr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4E" w:rsidRDefault="00495E4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Адрес </w:t>
            </w:r>
          </w:p>
        </w:tc>
      </w:tr>
      <w:tr w:rsidR="00495E4E">
        <w:trPr>
          <w:cantSplit/>
          <w:trHeight w:val="619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 Дата и место рождения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cantSplit/>
          <w:trHeight w:val="841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 Свидетельство о регистрации в качестве ИП (дата и номер, кем выдано)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838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7. Банковские реквизиты </w:t>
            </w:r>
            <w:r>
              <w:rPr>
                <w:i/>
                <w:lang w:eastAsia="en-US"/>
              </w:rPr>
              <w:t xml:space="preserve">(наименование  банка, телефон, БИК, ИНН, </w:t>
            </w:r>
            <w:proofErr w:type="gramStart"/>
            <w:r>
              <w:rPr>
                <w:i/>
                <w:lang w:eastAsia="en-US"/>
              </w:rPr>
              <w:t>р</w:t>
            </w:r>
            <w:proofErr w:type="gramEnd"/>
            <w:r>
              <w:rPr>
                <w:i/>
                <w:lang w:eastAsia="en-US"/>
              </w:rPr>
              <w:t>/с, к/с)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553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 Телефон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561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9. Факс </w:t>
            </w:r>
            <w:r>
              <w:rPr>
                <w:i/>
                <w:lang w:eastAsia="en-US"/>
              </w:rPr>
              <w:t>(при наличии)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95E4E">
        <w:trPr>
          <w:trHeight w:val="541"/>
        </w:trPr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9E4BE0">
            <w:pPr>
              <w:numPr>
                <w:ilvl w:val="0"/>
                <w:numId w:val="4"/>
              </w:numPr>
              <w:spacing w:after="60" w:line="276" w:lineRule="auto"/>
              <w:ind w:hanging="720"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Адрес электронной почты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4E" w:rsidRDefault="00495E4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95E4E" w:rsidRDefault="00495E4E">
      <w:pPr>
        <w:spacing w:line="276" w:lineRule="auto"/>
        <w:jc w:val="both"/>
        <w:rPr>
          <w:i/>
        </w:rPr>
      </w:pPr>
    </w:p>
    <w:p w:rsidR="00495E4E" w:rsidRDefault="00495E4E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495E4E" w:rsidRDefault="00495E4E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495E4E" w:rsidRDefault="00495E4E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495E4E" w:rsidRDefault="00495E4E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495E4E" w:rsidRDefault="00495E4E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495E4E" w:rsidRDefault="00495E4E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</w:p>
    <w:p w:rsidR="00495E4E" w:rsidRDefault="009E4BE0">
      <w:pPr>
        <w:spacing w:after="200" w:line="276" w:lineRule="auto"/>
      </w:pPr>
      <w:r>
        <w:br w:type="page"/>
      </w:r>
    </w:p>
    <w:p w:rsidR="00495E4E" w:rsidRDefault="00495E4E">
      <w:pPr>
        <w:rPr>
          <w:b/>
          <w:caps/>
        </w:rPr>
        <w:sectPr w:rsidR="00495E4E">
          <w:footerReference w:type="default" r:id="rId9"/>
          <w:pgSz w:w="11906" w:h="16838"/>
          <w:pgMar w:top="1134" w:right="906" w:bottom="567" w:left="1134" w:header="709" w:footer="709" w:gutter="0"/>
          <w:cols w:space="720"/>
        </w:sectPr>
      </w:pPr>
    </w:p>
    <w:p w:rsidR="00495E4E" w:rsidRDefault="00495E4E">
      <w:pPr>
        <w:keepNext/>
        <w:spacing w:after="60"/>
        <w:jc w:val="both"/>
        <w:outlineLvl w:val="1"/>
        <w:rPr>
          <w:sz w:val="30"/>
        </w:rPr>
      </w:pPr>
      <w:bookmarkStart w:id="2" w:name="_Toc435008344"/>
      <w:bookmarkStart w:id="3" w:name="_Toc122404104"/>
    </w:p>
    <w:p w:rsidR="00495E4E" w:rsidRDefault="00F058E1">
      <w:pPr>
        <w:suppressAutoHyphens/>
        <w:jc w:val="right"/>
        <w:rPr>
          <w:snapToGrid w:val="0"/>
        </w:rPr>
      </w:pPr>
      <w:r>
        <w:rPr>
          <w:b/>
          <w:i/>
          <w:snapToGrid w:val="0"/>
          <w:sz w:val="22"/>
        </w:rPr>
        <w:t xml:space="preserve">Приложение </w:t>
      </w:r>
      <w:r w:rsidR="009E4BE0">
        <w:rPr>
          <w:snapToGrid w:val="0"/>
        </w:rPr>
        <w:t xml:space="preserve"> к документации </w:t>
      </w:r>
    </w:p>
    <w:p w:rsidR="00F058E1" w:rsidRDefault="00F058E1">
      <w:pPr>
        <w:suppressAutoHyphens/>
        <w:jc w:val="right"/>
        <w:rPr>
          <w:snapToGrid w:val="0"/>
        </w:rPr>
      </w:pPr>
    </w:p>
    <w:p w:rsidR="00495E4E" w:rsidRDefault="009E4BE0">
      <w:pPr>
        <w:keepNext/>
        <w:spacing w:after="60"/>
        <w:jc w:val="center"/>
        <w:outlineLvl w:val="1"/>
        <w:rPr>
          <w:b/>
          <w:sz w:val="30"/>
        </w:rPr>
      </w:pPr>
      <w:r>
        <w:rPr>
          <w:b/>
          <w:sz w:val="30"/>
        </w:rPr>
        <w:t>ФОРМА ДОВЕРЕННОСТИ НА УПОЛНОМОЧЕННОЕ ЛИЦО, ИМЕЮЩЕЕ ПРАВО ПОДПИСИ ДОКУМЕНТОВ ОРГАНИЗАЦИИ-УЧАСТНИКА ЗАКУПКИ</w:t>
      </w:r>
      <w:bookmarkEnd w:id="2"/>
    </w:p>
    <w:p w:rsidR="00495E4E" w:rsidRDefault="009E4BE0">
      <w:pPr>
        <w:tabs>
          <w:tab w:val="left" w:pos="708"/>
        </w:tabs>
        <w:spacing w:after="60"/>
        <w:jc w:val="both"/>
        <w:rPr>
          <w:sz w:val="24"/>
          <w:szCs w:val="24"/>
        </w:rPr>
      </w:pPr>
      <w:r>
        <w:t>(</w:t>
      </w:r>
      <w:proofErr w:type="gramStart"/>
      <w:r>
        <w:t>представляется в случае если докуме</w:t>
      </w:r>
      <w:r w:rsidR="008A316D">
        <w:t>нты заявки на участие в закупке</w:t>
      </w:r>
      <w:r>
        <w:t xml:space="preserve"> подписываются</w:t>
      </w:r>
      <w:proofErr w:type="gramEnd"/>
      <w:r>
        <w:t xml:space="preserve"> не руководителем)</w:t>
      </w:r>
    </w:p>
    <w:p w:rsidR="00495E4E" w:rsidRDefault="009E4BE0">
      <w:pPr>
        <w:tabs>
          <w:tab w:val="left" w:pos="708"/>
        </w:tabs>
        <w:spacing w:after="60"/>
        <w:jc w:val="both"/>
        <w:rPr>
          <w:i/>
        </w:rPr>
      </w:pPr>
      <w:r>
        <w:rPr>
          <w:i/>
        </w:rPr>
        <w:t>(рекомендуемая форма)</w:t>
      </w:r>
    </w:p>
    <w:p w:rsidR="00495E4E" w:rsidRDefault="00495E4E">
      <w:pPr>
        <w:tabs>
          <w:tab w:val="left" w:pos="708"/>
        </w:tabs>
        <w:spacing w:after="60"/>
        <w:jc w:val="both"/>
      </w:pPr>
    </w:p>
    <w:p w:rsidR="00495E4E" w:rsidRDefault="009E4BE0">
      <w:pPr>
        <w:tabs>
          <w:tab w:val="left" w:pos="708"/>
        </w:tabs>
        <w:spacing w:after="60"/>
        <w:jc w:val="both"/>
      </w:pPr>
      <w:r>
        <w:t>На бланке организации</w:t>
      </w:r>
    </w:p>
    <w:p w:rsidR="00495E4E" w:rsidRDefault="009E4BE0">
      <w:pPr>
        <w:tabs>
          <w:tab w:val="left" w:pos="708"/>
        </w:tabs>
        <w:spacing w:after="60"/>
        <w:jc w:val="both"/>
      </w:pPr>
      <w:r>
        <w:t>Дата</w:t>
      </w:r>
    </w:p>
    <w:p w:rsidR="00495E4E" w:rsidRDefault="00495E4E">
      <w:pPr>
        <w:tabs>
          <w:tab w:val="left" w:pos="708"/>
        </w:tabs>
        <w:spacing w:after="60"/>
        <w:jc w:val="both"/>
      </w:pPr>
    </w:p>
    <w:p w:rsidR="00495E4E" w:rsidRDefault="009E4BE0">
      <w:pPr>
        <w:tabs>
          <w:tab w:val="left" w:pos="708"/>
        </w:tabs>
        <w:spacing w:after="60"/>
        <w:jc w:val="center"/>
        <w:rPr>
          <w:sz w:val="28"/>
          <w:szCs w:val="28"/>
        </w:rPr>
      </w:pPr>
      <w:r>
        <w:rPr>
          <w:sz w:val="28"/>
          <w:szCs w:val="28"/>
        </w:rPr>
        <w:t>ДОВЕРЕННОСТЬ  № ____</w:t>
      </w:r>
    </w:p>
    <w:p w:rsidR="00495E4E" w:rsidRDefault="00495E4E">
      <w:pPr>
        <w:tabs>
          <w:tab w:val="left" w:pos="708"/>
        </w:tabs>
        <w:spacing w:after="60"/>
        <w:jc w:val="both"/>
        <w:rPr>
          <w:sz w:val="24"/>
          <w:szCs w:val="24"/>
        </w:rPr>
      </w:pPr>
    </w:p>
    <w:p w:rsidR="00495E4E" w:rsidRDefault="009E4BE0">
      <w:pPr>
        <w:tabs>
          <w:tab w:val="left" w:pos="708"/>
        </w:tabs>
        <w:spacing w:after="60"/>
        <w:jc w:val="both"/>
      </w:pPr>
      <w:proofErr w:type="gramStart"/>
      <w:r>
        <w:t>г</w:t>
      </w:r>
      <w:proofErr w:type="gramEnd"/>
      <w:r>
        <w:t>. ___________</w:t>
      </w:r>
    </w:p>
    <w:p w:rsidR="00495E4E" w:rsidRDefault="009E4BE0">
      <w:pPr>
        <w:tabs>
          <w:tab w:val="left" w:pos="708"/>
        </w:tabs>
        <w:spacing w:after="60"/>
        <w:jc w:val="both"/>
      </w:pPr>
      <w:r>
        <w:t>__________________________________________________________________________</w:t>
      </w:r>
    </w:p>
    <w:p w:rsidR="00495E4E" w:rsidRDefault="009E4BE0">
      <w:pPr>
        <w:tabs>
          <w:tab w:val="left" w:pos="708"/>
        </w:tabs>
        <w:spacing w:after="60"/>
        <w:jc w:val="both"/>
        <w:rPr>
          <w:vertAlign w:val="superscript"/>
        </w:rPr>
      </w:pPr>
      <w:r>
        <w:rPr>
          <w:vertAlign w:val="superscript"/>
        </w:rPr>
        <w:t>(прописью число, месяц и год выдачи доверенности)</w:t>
      </w:r>
    </w:p>
    <w:p w:rsidR="00495E4E" w:rsidRDefault="009E4BE0">
      <w:pPr>
        <w:tabs>
          <w:tab w:val="left" w:pos="708"/>
        </w:tabs>
        <w:spacing w:after="60"/>
        <w:jc w:val="both"/>
      </w:pPr>
      <w:r>
        <w:tab/>
        <w:t>Организация – Участник закупки:</w:t>
      </w:r>
    </w:p>
    <w:p w:rsidR="00495E4E" w:rsidRDefault="009E4BE0">
      <w:pPr>
        <w:tabs>
          <w:tab w:val="left" w:pos="708"/>
        </w:tabs>
        <w:spacing w:after="60"/>
        <w:jc w:val="both"/>
      </w:pPr>
      <w:r>
        <w:t>________________________________________________________________________________</w:t>
      </w:r>
    </w:p>
    <w:p w:rsidR="00495E4E" w:rsidRDefault="009E4BE0">
      <w:pPr>
        <w:tabs>
          <w:tab w:val="left" w:pos="708"/>
        </w:tabs>
        <w:spacing w:after="60"/>
        <w:jc w:val="both"/>
        <w:rPr>
          <w:vertAlign w:val="superscript"/>
        </w:rPr>
      </w:pPr>
      <w:r>
        <w:rPr>
          <w:vertAlign w:val="superscript"/>
        </w:rPr>
        <w:t>(наименование организации)</w:t>
      </w:r>
    </w:p>
    <w:p w:rsidR="00495E4E" w:rsidRDefault="009E4BE0">
      <w:pPr>
        <w:tabs>
          <w:tab w:val="left" w:pos="708"/>
        </w:tabs>
        <w:spacing w:after="60"/>
        <w:jc w:val="both"/>
      </w:pPr>
      <w:r>
        <w:t>доверяет ________________________________________________________________________</w:t>
      </w:r>
    </w:p>
    <w:p w:rsidR="00495E4E" w:rsidRDefault="009E4BE0">
      <w:pPr>
        <w:tabs>
          <w:tab w:val="left" w:pos="708"/>
        </w:tabs>
        <w:spacing w:after="60"/>
        <w:jc w:val="both"/>
        <w:rPr>
          <w:vertAlign w:val="superscript"/>
        </w:rPr>
      </w:pPr>
      <w:r>
        <w:rPr>
          <w:vertAlign w:val="superscript"/>
        </w:rPr>
        <w:t>(фамилия, имя, отчество, должность)</w:t>
      </w:r>
    </w:p>
    <w:p w:rsidR="00495E4E" w:rsidRDefault="009E4BE0">
      <w:pPr>
        <w:tabs>
          <w:tab w:val="left" w:pos="708"/>
        </w:tabs>
        <w:spacing w:after="60"/>
        <w:jc w:val="both"/>
      </w:pPr>
      <w:r>
        <w:t>паспорт серии ______ №_________ выдан _______________________  «____» _____________</w:t>
      </w:r>
    </w:p>
    <w:p w:rsidR="00495E4E" w:rsidRDefault="00495E4E">
      <w:pPr>
        <w:tabs>
          <w:tab w:val="left" w:pos="708"/>
        </w:tabs>
        <w:spacing w:after="120"/>
        <w:jc w:val="both"/>
      </w:pPr>
    </w:p>
    <w:p w:rsidR="00495E4E" w:rsidRDefault="00495E4E">
      <w:pPr>
        <w:tabs>
          <w:tab w:val="left" w:pos="708"/>
        </w:tabs>
        <w:spacing w:after="120"/>
        <w:jc w:val="both"/>
      </w:pPr>
    </w:p>
    <w:p w:rsidR="00495E4E" w:rsidRDefault="009E4BE0">
      <w:pPr>
        <w:tabs>
          <w:tab w:val="left" w:pos="708"/>
        </w:tabs>
        <w:spacing w:after="120"/>
        <w:jc w:val="both"/>
      </w:pPr>
      <w:r>
        <w:t xml:space="preserve">представлять Заказчику, комиссии и подписывать необходимые </w:t>
      </w:r>
      <w:r w:rsidR="008A316D">
        <w:t>документы для участия в закупке</w:t>
      </w:r>
      <w:r>
        <w:t xml:space="preserve"> __________________________________________________________________________________</w:t>
      </w:r>
    </w:p>
    <w:p w:rsidR="00495E4E" w:rsidRDefault="009E4BE0">
      <w:pPr>
        <w:tabs>
          <w:tab w:val="left" w:pos="708"/>
        </w:tabs>
        <w:spacing w:after="120"/>
        <w:jc w:val="both"/>
        <w:rPr>
          <w:szCs w:val="24"/>
        </w:rPr>
      </w:pPr>
      <w:r>
        <w:rPr>
          <w:vertAlign w:val="superscript"/>
        </w:rPr>
        <w:t>(наименование запроса предложений)</w:t>
      </w:r>
      <w:r>
        <w:t xml:space="preserve"> _________________________________________________________________________________.</w:t>
      </w:r>
    </w:p>
    <w:p w:rsidR="00495E4E" w:rsidRDefault="00495E4E">
      <w:pPr>
        <w:tabs>
          <w:tab w:val="left" w:pos="708"/>
        </w:tabs>
        <w:spacing w:after="120"/>
        <w:jc w:val="both"/>
      </w:pPr>
    </w:p>
    <w:p w:rsidR="00495E4E" w:rsidRDefault="009E4BE0">
      <w:pPr>
        <w:tabs>
          <w:tab w:val="left" w:pos="708"/>
        </w:tabs>
        <w:spacing w:after="120"/>
        <w:jc w:val="both"/>
      </w:pPr>
      <w:r>
        <w:t xml:space="preserve">Подпись _________________________________    ________________________ удостоверяем. </w:t>
      </w:r>
    </w:p>
    <w:p w:rsidR="00495E4E" w:rsidRDefault="009E4BE0">
      <w:pPr>
        <w:tabs>
          <w:tab w:val="left" w:pos="708"/>
        </w:tabs>
        <w:spacing w:after="120"/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(Ф.И.О. </w:t>
      </w:r>
      <w:proofErr w:type="gramStart"/>
      <w:r>
        <w:rPr>
          <w:vertAlign w:val="superscript"/>
        </w:rPr>
        <w:t>удостоверяемого</w:t>
      </w:r>
      <w:proofErr w:type="gramEnd"/>
      <w:r>
        <w:rPr>
          <w:vertAlign w:val="superscript"/>
        </w:rPr>
        <w:t>)                                                     (Подпись удостоверяемого)</w:t>
      </w:r>
    </w:p>
    <w:p w:rsidR="00495E4E" w:rsidRDefault="009E4BE0">
      <w:pPr>
        <w:tabs>
          <w:tab w:val="left" w:pos="708"/>
        </w:tabs>
        <w:spacing w:after="120"/>
        <w:jc w:val="both"/>
      </w:pPr>
      <w:r>
        <w:t>Доверенность действительна  по  «____»  ___________________ 202_ г.</w:t>
      </w:r>
    </w:p>
    <w:p w:rsidR="00495E4E" w:rsidRDefault="00495E4E">
      <w:pPr>
        <w:tabs>
          <w:tab w:val="left" w:pos="708"/>
        </w:tabs>
        <w:spacing w:after="120"/>
        <w:jc w:val="both"/>
      </w:pPr>
    </w:p>
    <w:p w:rsidR="00495E4E" w:rsidRDefault="009E4BE0">
      <w:pPr>
        <w:tabs>
          <w:tab w:val="left" w:pos="708"/>
        </w:tabs>
        <w:spacing w:after="120"/>
        <w:jc w:val="both"/>
      </w:pPr>
      <w:r>
        <w:t>Руководитель организации</w:t>
      </w:r>
      <w:proofErr w:type="gramStart"/>
      <w:r>
        <w:t xml:space="preserve">  ________________________ ( ___________________ )</w:t>
      </w:r>
      <w:proofErr w:type="gramEnd"/>
    </w:p>
    <w:p w:rsidR="00495E4E" w:rsidRDefault="009E4BE0">
      <w:pPr>
        <w:tabs>
          <w:tab w:val="left" w:pos="708"/>
        </w:tabs>
        <w:spacing w:after="120"/>
        <w:ind w:firstLine="6521"/>
        <w:jc w:val="both"/>
        <w:rPr>
          <w:vertAlign w:val="superscript"/>
        </w:rPr>
      </w:pPr>
      <w:r>
        <w:rPr>
          <w:vertAlign w:val="superscript"/>
        </w:rPr>
        <w:t xml:space="preserve">       (Ф.И.О.)</w:t>
      </w:r>
    </w:p>
    <w:p w:rsidR="00495E4E" w:rsidRDefault="009E4BE0">
      <w:pPr>
        <w:tabs>
          <w:tab w:val="left" w:pos="708"/>
        </w:tabs>
        <w:spacing w:after="120"/>
        <w:ind w:firstLine="5954"/>
        <w:jc w:val="both"/>
      </w:pPr>
      <w:r>
        <w:t>М.П.</w:t>
      </w:r>
      <w:r>
        <w:rPr>
          <w:i/>
        </w:rPr>
        <w:t xml:space="preserve"> (при наличии печати)</w:t>
      </w:r>
    </w:p>
    <w:bookmarkEnd w:id="3"/>
    <w:p w:rsidR="00495E4E" w:rsidRDefault="009E4BE0">
      <w:pPr>
        <w:suppressAutoHyphens/>
        <w:jc w:val="right"/>
        <w:rPr>
          <w:snapToGrid w:val="0"/>
        </w:rPr>
      </w:pPr>
      <w:r>
        <w:rPr>
          <w:sz w:val="30"/>
        </w:rPr>
        <w:br w:type="page"/>
      </w:r>
      <w:bookmarkStart w:id="4" w:name="_Toc435008349"/>
      <w:r>
        <w:rPr>
          <w:sz w:val="30"/>
        </w:rPr>
        <w:lastRenderedPageBreak/>
        <w:tab/>
      </w:r>
      <w:r>
        <w:rPr>
          <w:sz w:val="30"/>
        </w:rPr>
        <w:tab/>
      </w:r>
      <w:r w:rsidR="00F058E1">
        <w:rPr>
          <w:b/>
          <w:i/>
          <w:snapToGrid w:val="0"/>
          <w:sz w:val="22"/>
        </w:rPr>
        <w:t xml:space="preserve">Приложение </w:t>
      </w:r>
      <w:r>
        <w:rPr>
          <w:snapToGrid w:val="0"/>
        </w:rPr>
        <w:t xml:space="preserve"> к документации </w:t>
      </w:r>
    </w:p>
    <w:p w:rsidR="00495E4E" w:rsidRDefault="00495E4E">
      <w:pPr>
        <w:keepNext/>
        <w:tabs>
          <w:tab w:val="left" w:pos="708"/>
          <w:tab w:val="center" w:pos="4961"/>
        </w:tabs>
        <w:spacing w:after="60"/>
        <w:jc w:val="both"/>
        <w:outlineLvl w:val="1"/>
        <w:rPr>
          <w:sz w:val="30"/>
        </w:rPr>
      </w:pPr>
    </w:p>
    <w:p w:rsidR="00495E4E" w:rsidRDefault="009E4BE0">
      <w:pPr>
        <w:keepNext/>
        <w:spacing w:after="60"/>
        <w:jc w:val="both"/>
        <w:outlineLvl w:val="1"/>
        <w:rPr>
          <w:rFonts w:eastAsia="Calibri"/>
          <w:b/>
          <w:sz w:val="30"/>
          <w:lang w:eastAsia="en-US"/>
        </w:rPr>
      </w:pPr>
      <w:r>
        <w:rPr>
          <w:rFonts w:eastAsia="Calibri"/>
          <w:b/>
          <w:sz w:val="30"/>
          <w:lang w:eastAsia="en-US"/>
        </w:rPr>
        <w:t>ФОРМА СОГЛАСИЯ УЧАСТНИКА ПРОЦЕДУРЫ ЗАКУПКИ – ФИЗИЧЕСКОГО ЛИЦА НА ОБРАБОТКУ ПЕРСОНАЛЬНЫХ ДАННЫХ</w:t>
      </w:r>
      <w:bookmarkEnd w:id="4"/>
    </w:p>
    <w:p w:rsidR="00495E4E" w:rsidRDefault="00495E4E">
      <w:pPr>
        <w:spacing w:after="60"/>
        <w:jc w:val="both"/>
        <w:rPr>
          <w:rFonts w:ascii="Albany WT J" w:eastAsia="Albany WT J" w:hAnsi="Albany WT J" w:cs="Albany WT J"/>
          <w:szCs w:val="24"/>
          <w:lang w:eastAsia="en-US"/>
        </w:rPr>
      </w:pPr>
    </w:p>
    <w:p w:rsidR="00495E4E" w:rsidRDefault="009E4BE0">
      <w:pPr>
        <w:spacing w:after="60"/>
        <w:jc w:val="center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lang w:eastAsia="en-US"/>
        </w:rPr>
        <w:t>Согласие участника закупки на обработку персональных данных</w:t>
      </w:r>
    </w:p>
    <w:p w:rsidR="00495E4E" w:rsidRDefault="00495E4E">
      <w:pPr>
        <w:spacing w:after="60"/>
        <w:jc w:val="both"/>
        <w:rPr>
          <w:rFonts w:eastAsia="Calibri"/>
          <w:lang w:eastAsia="en-US"/>
        </w:rPr>
      </w:pPr>
    </w:p>
    <w:p w:rsidR="00495E4E" w:rsidRDefault="009E4BE0">
      <w:pPr>
        <w:spacing w:after="6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Настоящим, __________________________________________________________________________________,</w:t>
      </w:r>
    </w:p>
    <w:p w:rsidR="00495E4E" w:rsidRDefault="009E4BE0">
      <w:pPr>
        <w:spacing w:after="60"/>
        <w:ind w:left="155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(фамилия, имя, отчество Участника процедуры закупки)</w:t>
      </w:r>
    </w:p>
    <w:p w:rsidR="00495E4E" w:rsidRDefault="00495E4E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Основной документ, удостоверяющий личность_________________________________________________</w:t>
      </w:r>
    </w:p>
    <w:p w:rsidR="00495E4E" w:rsidRDefault="009E4BE0">
      <w:pPr>
        <w:spacing w:after="60"/>
        <w:ind w:left="509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(серия, номер, кем и когда выдан)</w:t>
      </w:r>
    </w:p>
    <w:p w:rsidR="00495E4E" w:rsidRDefault="00495E4E">
      <w:pPr>
        <w:spacing w:after="60"/>
        <w:ind w:left="509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Адрес регистрации:_________________________________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Дата рождения:_____________________________________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ИНН ____________________________________________________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в соответствии с Федеральным законом от 27.07.2006г. № 152-ФЗ «О персональных данных» (далее – Закон 152-ФЗ), подтверждает свое согласие на передачу и обработку персональных данных, необходимых для участия в процедурах закупок в соответствии с Положением о закупке товаров, работ, услуг для обеспечения нужд </w:t>
      </w:r>
      <w:r>
        <w:rPr>
          <w:sz w:val="22"/>
          <w:szCs w:val="22"/>
        </w:rPr>
        <w:t>____________</w:t>
      </w:r>
      <w:r>
        <w:rPr>
          <w:rFonts w:eastAsia="Calibri"/>
          <w:sz w:val="22"/>
          <w:szCs w:val="22"/>
        </w:rPr>
        <w:t xml:space="preserve"> 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Оператор, получающий настоящее согласие: Г</w:t>
      </w:r>
      <w:r>
        <w:rPr>
          <w:sz w:val="22"/>
          <w:szCs w:val="22"/>
        </w:rPr>
        <w:t xml:space="preserve">АУЗ </w:t>
      </w:r>
      <w:proofErr w:type="spellStart"/>
      <w:r>
        <w:rPr>
          <w:sz w:val="22"/>
          <w:szCs w:val="22"/>
        </w:rPr>
        <w:t>Мечетлинский</w:t>
      </w:r>
      <w:proofErr w:type="spellEnd"/>
      <w:r>
        <w:rPr>
          <w:sz w:val="22"/>
          <w:szCs w:val="22"/>
        </w:rPr>
        <w:t xml:space="preserve"> санаторий для детей с родителями РБ 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proofErr w:type="gramStart"/>
      <w:r>
        <w:rPr>
          <w:rFonts w:eastAsia="Calibri"/>
          <w:sz w:val="22"/>
          <w:szCs w:val="22"/>
          <w:lang w:eastAsia="en-US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sz w:val="22"/>
          <w:szCs w:val="22"/>
        </w:rPr>
        <w:t xml:space="preserve">АУЗ </w:t>
      </w:r>
      <w:proofErr w:type="spellStart"/>
      <w:r>
        <w:rPr>
          <w:sz w:val="22"/>
          <w:szCs w:val="22"/>
        </w:rPr>
        <w:t>Мечетлинский</w:t>
      </w:r>
      <w:proofErr w:type="spellEnd"/>
      <w:r>
        <w:rPr>
          <w:sz w:val="22"/>
          <w:szCs w:val="22"/>
        </w:rPr>
        <w:t xml:space="preserve"> санаторий для детей с родителями РБ  </w:t>
      </w:r>
      <w:r>
        <w:rPr>
          <w:rFonts w:eastAsia="Calibri"/>
          <w:sz w:val="22"/>
          <w:szCs w:val="22"/>
          <w:lang w:eastAsia="en-US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rPr>
          <w:rFonts w:eastAsia="Calibri"/>
          <w:sz w:val="22"/>
          <w:szCs w:val="22"/>
          <w:lang w:eastAsia="en-US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proofErr w:type="gramStart"/>
      <w:r>
        <w:rPr>
          <w:rFonts w:eastAsia="Calibri"/>
          <w:sz w:val="22"/>
          <w:szCs w:val="22"/>
          <w:lang w:eastAsia="en-US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 а также на передачу такой информации третьим лицам, в случаях, установленных действующим законодательством, и в случаях, когда </w:t>
      </w:r>
      <w:r w:rsidR="003A673E">
        <w:rPr>
          <w:rFonts w:eastAsia="Calibri"/>
          <w:sz w:val="22"/>
          <w:szCs w:val="22"/>
          <w:lang w:eastAsia="en-US"/>
        </w:rPr>
        <w:t>Г</w:t>
      </w:r>
      <w:bookmarkStart w:id="5" w:name="_GoBack"/>
      <w:bookmarkEnd w:id="5"/>
      <w:r>
        <w:rPr>
          <w:sz w:val="22"/>
          <w:szCs w:val="22"/>
        </w:rPr>
        <w:t xml:space="preserve">АУЗ </w:t>
      </w:r>
      <w:proofErr w:type="spellStart"/>
      <w:r>
        <w:rPr>
          <w:sz w:val="22"/>
          <w:szCs w:val="22"/>
        </w:rPr>
        <w:t>Мечетлинский</w:t>
      </w:r>
      <w:proofErr w:type="spellEnd"/>
      <w:r>
        <w:rPr>
          <w:sz w:val="22"/>
          <w:szCs w:val="22"/>
        </w:rPr>
        <w:t xml:space="preserve"> санаторий для детей</w:t>
      </w:r>
      <w:proofErr w:type="gramEnd"/>
      <w:r>
        <w:rPr>
          <w:sz w:val="22"/>
          <w:szCs w:val="22"/>
        </w:rPr>
        <w:t xml:space="preserve"> с родителями РБ </w:t>
      </w:r>
      <w:r>
        <w:rPr>
          <w:rFonts w:eastAsia="Calibri"/>
          <w:sz w:val="22"/>
          <w:szCs w:val="22"/>
          <w:lang w:eastAsia="en-US"/>
        </w:rPr>
        <w:t xml:space="preserve"> выступает для третьих лиц, которым передаются персональные данные, организатором закупки.</w:t>
      </w:r>
    </w:p>
    <w:p w:rsidR="00495E4E" w:rsidRDefault="009E4BE0" w:rsidP="00FC13ED">
      <w:pPr>
        <w:ind w:firstLineChars="254" w:firstLine="55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Условием прекращения обработки персональных данных является получение </w:t>
      </w:r>
      <w:r>
        <w:rPr>
          <w:sz w:val="22"/>
          <w:szCs w:val="22"/>
        </w:rPr>
        <w:t xml:space="preserve">ГАУЗ </w:t>
      </w:r>
      <w:proofErr w:type="spellStart"/>
      <w:r>
        <w:rPr>
          <w:sz w:val="22"/>
          <w:szCs w:val="22"/>
        </w:rPr>
        <w:t>Мечетлинский</w:t>
      </w:r>
      <w:proofErr w:type="spellEnd"/>
      <w:r>
        <w:rPr>
          <w:sz w:val="22"/>
          <w:szCs w:val="22"/>
        </w:rPr>
        <w:t xml:space="preserve"> санаторий для детей с родителями РБ </w:t>
      </w:r>
      <w:r>
        <w:rPr>
          <w:rFonts w:eastAsia="Calibri"/>
          <w:sz w:val="22"/>
          <w:szCs w:val="22"/>
          <w:lang w:eastAsia="en-US"/>
        </w:rPr>
        <w:t>письменного уведомления об отзыве согласия на обработку персональных данных.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Настоящее согласие действует в течение 3-х месяцев со дня его подписания.</w:t>
      </w:r>
    </w:p>
    <w:p w:rsidR="00495E4E" w:rsidRDefault="009E4BE0">
      <w:pPr>
        <w:spacing w:after="6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 xml:space="preserve">Подтверждаю, что </w:t>
      </w:r>
      <w:proofErr w:type="gramStart"/>
      <w:r>
        <w:rPr>
          <w:rFonts w:eastAsia="Calibri"/>
          <w:sz w:val="22"/>
          <w:szCs w:val="22"/>
          <w:lang w:eastAsia="en-US"/>
        </w:rPr>
        <w:t>ознакомлен</w:t>
      </w:r>
      <w:proofErr w:type="gramEnd"/>
      <w:r>
        <w:rPr>
          <w:rFonts w:eastAsia="Calibri"/>
          <w:sz w:val="22"/>
          <w:szCs w:val="22"/>
          <w:lang w:eastAsia="en-US"/>
        </w:rPr>
        <w:t xml:space="preserve"> (а) с положениями Федерального закона от 27.07.2006 №152-ФЗ «О персональных данных», права и обязанности в области защиты персональных данных мне понятны.</w:t>
      </w:r>
    </w:p>
    <w:p w:rsidR="00495E4E" w:rsidRDefault="00495E4E">
      <w:pPr>
        <w:spacing w:after="60"/>
        <w:contextualSpacing/>
        <w:jc w:val="both"/>
        <w:rPr>
          <w:sz w:val="22"/>
          <w:szCs w:val="22"/>
        </w:rPr>
      </w:pPr>
    </w:p>
    <w:p w:rsidR="00495E4E" w:rsidRDefault="00495E4E">
      <w:pPr>
        <w:spacing w:after="60"/>
        <w:contextualSpacing/>
        <w:jc w:val="both"/>
        <w:rPr>
          <w:sz w:val="22"/>
          <w:szCs w:val="22"/>
        </w:rPr>
      </w:pPr>
    </w:p>
    <w:p w:rsidR="00495E4E" w:rsidRDefault="009E4BE0">
      <w:pPr>
        <w:pBdr>
          <w:top w:val="single" w:sz="4" w:space="1" w:color="auto"/>
        </w:pBdr>
        <w:spacing w:after="60"/>
        <w:contextualSpacing/>
        <w:jc w:val="both"/>
        <w:rPr>
          <w:i/>
        </w:rPr>
      </w:pPr>
      <w:proofErr w:type="gramStart"/>
      <w:r>
        <w:rPr>
          <w:i/>
        </w:rPr>
        <w:t>(фамилия, имя, отчество (при наличии) подписавшего</w:t>
      </w:r>
      <w:proofErr w:type="gramEnd"/>
    </w:p>
    <w:p w:rsidR="00495E4E" w:rsidRDefault="00495E4E">
      <w:pPr>
        <w:keepNext/>
        <w:spacing w:after="60"/>
        <w:ind w:firstLine="709"/>
        <w:contextualSpacing/>
        <w:jc w:val="both"/>
        <w:rPr>
          <w:rFonts w:eastAsia="Calibri"/>
          <w:lang w:eastAsia="en-US"/>
        </w:rPr>
      </w:pPr>
    </w:p>
    <w:p w:rsidR="00495E4E" w:rsidRDefault="00495E4E">
      <w:pPr>
        <w:spacing w:after="60"/>
        <w:jc w:val="both"/>
        <w:rPr>
          <w:rFonts w:ascii="Albany WT J" w:eastAsia="Albany WT J" w:hAnsi="Albany WT J" w:cs="Albany WT J"/>
          <w:sz w:val="4"/>
          <w:szCs w:val="4"/>
          <w:lang w:eastAsia="en-US"/>
        </w:rPr>
      </w:pPr>
    </w:p>
    <w:p w:rsidR="00495E4E" w:rsidRDefault="00495E4E">
      <w:pPr>
        <w:spacing w:after="60"/>
        <w:jc w:val="both"/>
        <w:rPr>
          <w:rFonts w:ascii="Albany WT J" w:eastAsia="Albany WT J" w:hAnsi="Albany WT J" w:cs="Albany WT J"/>
          <w:sz w:val="4"/>
          <w:szCs w:val="4"/>
          <w:lang w:eastAsia="en-US"/>
        </w:rPr>
      </w:pPr>
    </w:p>
    <w:p w:rsidR="00495E4E" w:rsidRDefault="00495E4E">
      <w:pPr>
        <w:tabs>
          <w:tab w:val="left" w:pos="1418"/>
        </w:tabs>
        <w:spacing w:before="120" w:after="60"/>
        <w:ind w:firstLine="567"/>
        <w:jc w:val="center"/>
        <w:outlineLvl w:val="3"/>
        <w:rPr>
          <w:bCs/>
        </w:rPr>
      </w:pPr>
    </w:p>
    <w:bookmarkEnd w:id="1"/>
    <w:p w:rsidR="00495E4E" w:rsidRDefault="00495E4E"/>
    <w:sectPr w:rsidR="00495E4E">
      <w:footnotePr>
        <w:numRestart w:val="eachSect"/>
      </w:footnotePr>
      <w:pgSz w:w="11906" w:h="16838"/>
      <w:pgMar w:top="709" w:right="707" w:bottom="426" w:left="1276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4A" w:rsidRDefault="00366F4A">
      <w:r>
        <w:separator/>
      </w:r>
    </w:p>
  </w:endnote>
  <w:endnote w:type="continuationSeparator" w:id="0">
    <w:p w:rsidR="00366F4A" w:rsidRDefault="0036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charset w:val="CC"/>
    <w:family w:val="swiss"/>
    <w:pitch w:val="default"/>
    <w:sig w:usb0="E4002EFF" w:usb1="C000247B" w:usb2="00000009" w:usb3="00000000" w:csb0="2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lvetsky 12p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lbany WT J">
    <w:altName w:val="Arial Unicode MS"/>
    <w:charset w:val="80"/>
    <w:family w:val="swiss"/>
    <w:pitch w:val="default"/>
    <w:sig w:usb0="00000000" w:usb1="00000000" w:usb2="0000001E" w:usb3="00000000" w:csb0="001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E4E" w:rsidRDefault="009E4BE0">
    <w:pPr>
      <w:pStyle w:val="af8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>PAGE   \* MERGEFORMAT</w:instrText>
    </w:r>
    <w:r>
      <w:rPr>
        <w:sz w:val="16"/>
        <w:szCs w:val="16"/>
      </w:rPr>
      <w:fldChar w:fldCharType="separate"/>
    </w:r>
    <w:r w:rsidR="003A673E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4A" w:rsidRDefault="00366F4A">
      <w:r>
        <w:separator/>
      </w:r>
    </w:p>
  </w:footnote>
  <w:footnote w:type="continuationSeparator" w:id="0">
    <w:p w:rsidR="00366F4A" w:rsidRDefault="00366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5065"/>
    <w:multiLevelType w:val="multilevel"/>
    <w:tmpl w:val="0FB55065"/>
    <w:lvl w:ilvl="0">
      <w:start w:val="1"/>
      <w:numFmt w:val="decimal"/>
      <w:lvlText w:val="%1."/>
      <w:lvlJc w:val="left"/>
      <w:pPr>
        <w:tabs>
          <w:tab w:val="left" w:pos="1300"/>
        </w:tabs>
        <w:ind w:left="1300" w:hanging="900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">
    <w:nsid w:val="33016C06"/>
    <w:multiLevelType w:val="multilevel"/>
    <w:tmpl w:val="33016C06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left" w:pos="578"/>
        </w:tabs>
        <w:ind w:left="578" w:hanging="360"/>
      </w:pPr>
    </w:lvl>
    <w:lvl w:ilvl="2">
      <w:start w:val="1"/>
      <w:numFmt w:val="lowerRoman"/>
      <w:lvlText w:val="%3)"/>
      <w:lvlJc w:val="left"/>
      <w:pPr>
        <w:tabs>
          <w:tab w:val="left" w:pos="938"/>
        </w:tabs>
        <w:ind w:left="938" w:hanging="360"/>
      </w:pPr>
    </w:lvl>
    <w:lvl w:ilvl="3">
      <w:start w:val="1"/>
      <w:numFmt w:val="decimal"/>
      <w:lvlText w:val="(%4)"/>
      <w:lvlJc w:val="left"/>
      <w:pPr>
        <w:tabs>
          <w:tab w:val="left" w:pos="1298"/>
        </w:tabs>
        <w:ind w:left="1298" w:hanging="360"/>
      </w:pPr>
    </w:lvl>
    <w:lvl w:ilvl="4">
      <w:start w:val="1"/>
      <w:numFmt w:val="lowerLetter"/>
      <w:lvlText w:val="(%5)"/>
      <w:lvlJc w:val="left"/>
      <w:pPr>
        <w:tabs>
          <w:tab w:val="left" w:pos="1658"/>
        </w:tabs>
        <w:ind w:left="1658" w:hanging="360"/>
      </w:pPr>
    </w:lvl>
    <w:lvl w:ilvl="5">
      <w:start w:val="1"/>
      <w:numFmt w:val="lowerRoman"/>
      <w:lvlText w:val="(%6)"/>
      <w:lvlJc w:val="left"/>
      <w:pPr>
        <w:tabs>
          <w:tab w:val="left" w:pos="2018"/>
        </w:tabs>
        <w:ind w:left="2018" w:hanging="360"/>
      </w:pPr>
    </w:lvl>
    <w:lvl w:ilvl="6">
      <w:start w:val="1"/>
      <w:numFmt w:val="decimal"/>
      <w:lvlText w:val="%7."/>
      <w:lvlJc w:val="left"/>
      <w:pPr>
        <w:tabs>
          <w:tab w:val="left" w:pos="2378"/>
        </w:tabs>
        <w:ind w:left="2378" w:hanging="360"/>
      </w:pPr>
    </w:lvl>
    <w:lvl w:ilvl="7">
      <w:start w:val="1"/>
      <w:numFmt w:val="lowerLetter"/>
      <w:lvlText w:val="%8."/>
      <w:lvlJc w:val="left"/>
      <w:pPr>
        <w:tabs>
          <w:tab w:val="left" w:pos="2738"/>
        </w:tabs>
        <w:ind w:left="2738" w:hanging="360"/>
      </w:pPr>
    </w:lvl>
    <w:lvl w:ilvl="8">
      <w:start w:val="1"/>
      <w:numFmt w:val="lowerRoman"/>
      <w:lvlText w:val="%9."/>
      <w:lvlJc w:val="left"/>
      <w:pPr>
        <w:tabs>
          <w:tab w:val="left" w:pos="3098"/>
        </w:tabs>
        <w:ind w:left="3098" w:hanging="360"/>
      </w:pPr>
    </w:lvl>
  </w:abstractNum>
  <w:abstractNum w:abstractNumId="2">
    <w:nsid w:val="34670F90"/>
    <w:multiLevelType w:val="multilevel"/>
    <w:tmpl w:val="34670F90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F45F5"/>
    <w:multiLevelType w:val="singleLevel"/>
    <w:tmpl w:val="58FF45F5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EB"/>
    <w:rsid w:val="00001E4C"/>
    <w:rsid w:val="000060AA"/>
    <w:rsid w:val="000116DC"/>
    <w:rsid w:val="000153E9"/>
    <w:rsid w:val="0001551F"/>
    <w:rsid w:val="000203E2"/>
    <w:rsid w:val="00020947"/>
    <w:rsid w:val="00027018"/>
    <w:rsid w:val="000319CA"/>
    <w:rsid w:val="000321DA"/>
    <w:rsid w:val="000361FD"/>
    <w:rsid w:val="00040141"/>
    <w:rsid w:val="00042EDE"/>
    <w:rsid w:val="00044199"/>
    <w:rsid w:val="000465AC"/>
    <w:rsid w:val="00046B10"/>
    <w:rsid w:val="000570FE"/>
    <w:rsid w:val="00060927"/>
    <w:rsid w:val="0006292A"/>
    <w:rsid w:val="00065FD5"/>
    <w:rsid w:val="00066051"/>
    <w:rsid w:val="000674B3"/>
    <w:rsid w:val="00067530"/>
    <w:rsid w:val="000753FC"/>
    <w:rsid w:val="00075659"/>
    <w:rsid w:val="00080144"/>
    <w:rsid w:val="000850F6"/>
    <w:rsid w:val="00086EAE"/>
    <w:rsid w:val="0009179F"/>
    <w:rsid w:val="00091ACC"/>
    <w:rsid w:val="000A2332"/>
    <w:rsid w:val="000B2CCC"/>
    <w:rsid w:val="000C429D"/>
    <w:rsid w:val="000C5060"/>
    <w:rsid w:val="000C7067"/>
    <w:rsid w:val="000C7588"/>
    <w:rsid w:val="000D5D1A"/>
    <w:rsid w:val="000D60D7"/>
    <w:rsid w:val="000E29E7"/>
    <w:rsid w:val="000E42B9"/>
    <w:rsid w:val="000E51E9"/>
    <w:rsid w:val="000E5E6D"/>
    <w:rsid w:val="000F0068"/>
    <w:rsid w:val="001002D3"/>
    <w:rsid w:val="00100955"/>
    <w:rsid w:val="00100D8B"/>
    <w:rsid w:val="00102463"/>
    <w:rsid w:val="001050CD"/>
    <w:rsid w:val="00110010"/>
    <w:rsid w:val="00111AA2"/>
    <w:rsid w:val="00112CD0"/>
    <w:rsid w:val="00112DDA"/>
    <w:rsid w:val="00113B4A"/>
    <w:rsid w:val="00114122"/>
    <w:rsid w:val="001170BD"/>
    <w:rsid w:val="00117F66"/>
    <w:rsid w:val="00123BAB"/>
    <w:rsid w:val="00124F9B"/>
    <w:rsid w:val="001311F8"/>
    <w:rsid w:val="00133EF4"/>
    <w:rsid w:val="00134760"/>
    <w:rsid w:val="00135150"/>
    <w:rsid w:val="00137576"/>
    <w:rsid w:val="00140425"/>
    <w:rsid w:val="001441F9"/>
    <w:rsid w:val="00145177"/>
    <w:rsid w:val="001459A6"/>
    <w:rsid w:val="00147528"/>
    <w:rsid w:val="00147DAD"/>
    <w:rsid w:val="0015678A"/>
    <w:rsid w:val="00156DF4"/>
    <w:rsid w:val="00157FD4"/>
    <w:rsid w:val="001610CB"/>
    <w:rsid w:val="00163E92"/>
    <w:rsid w:val="00165FC2"/>
    <w:rsid w:val="00170A5E"/>
    <w:rsid w:val="00171558"/>
    <w:rsid w:val="001756FC"/>
    <w:rsid w:val="001866FF"/>
    <w:rsid w:val="001868D5"/>
    <w:rsid w:val="00186966"/>
    <w:rsid w:val="001870CB"/>
    <w:rsid w:val="0019163C"/>
    <w:rsid w:val="001919E5"/>
    <w:rsid w:val="001936E2"/>
    <w:rsid w:val="001A1B88"/>
    <w:rsid w:val="001B2B10"/>
    <w:rsid w:val="001B70F6"/>
    <w:rsid w:val="001C1220"/>
    <w:rsid w:val="001C1905"/>
    <w:rsid w:val="001C60D0"/>
    <w:rsid w:val="001D16D4"/>
    <w:rsid w:val="001E3705"/>
    <w:rsid w:val="001E45E7"/>
    <w:rsid w:val="001F000B"/>
    <w:rsid w:val="001F0998"/>
    <w:rsid w:val="002023F8"/>
    <w:rsid w:val="002163D5"/>
    <w:rsid w:val="00217B86"/>
    <w:rsid w:val="00222E0F"/>
    <w:rsid w:val="00227B99"/>
    <w:rsid w:val="0023232A"/>
    <w:rsid w:val="002349F0"/>
    <w:rsid w:val="002405BA"/>
    <w:rsid w:val="0024332B"/>
    <w:rsid w:val="00244923"/>
    <w:rsid w:val="00250E87"/>
    <w:rsid w:val="002532F2"/>
    <w:rsid w:val="002562B6"/>
    <w:rsid w:val="00265D7D"/>
    <w:rsid w:val="00271126"/>
    <w:rsid w:val="00271283"/>
    <w:rsid w:val="002739FF"/>
    <w:rsid w:val="0028728A"/>
    <w:rsid w:val="00297EF0"/>
    <w:rsid w:val="002A17A5"/>
    <w:rsid w:val="002A596E"/>
    <w:rsid w:val="002B1C17"/>
    <w:rsid w:val="002B75C0"/>
    <w:rsid w:val="002C090F"/>
    <w:rsid w:val="002C721D"/>
    <w:rsid w:val="002D2BF6"/>
    <w:rsid w:val="002D79F6"/>
    <w:rsid w:val="002E002F"/>
    <w:rsid w:val="002E05F8"/>
    <w:rsid w:val="002E742C"/>
    <w:rsid w:val="002F07D0"/>
    <w:rsid w:val="002F1EA3"/>
    <w:rsid w:val="002F54F7"/>
    <w:rsid w:val="002F7A41"/>
    <w:rsid w:val="00302929"/>
    <w:rsid w:val="003056F5"/>
    <w:rsid w:val="003059E3"/>
    <w:rsid w:val="00305A03"/>
    <w:rsid w:val="00305E6E"/>
    <w:rsid w:val="00307BB5"/>
    <w:rsid w:val="00307C62"/>
    <w:rsid w:val="00313095"/>
    <w:rsid w:val="00316482"/>
    <w:rsid w:val="00316F30"/>
    <w:rsid w:val="00321676"/>
    <w:rsid w:val="00330856"/>
    <w:rsid w:val="00332E97"/>
    <w:rsid w:val="00332FC6"/>
    <w:rsid w:val="00337395"/>
    <w:rsid w:val="003375A4"/>
    <w:rsid w:val="003406FD"/>
    <w:rsid w:val="00340C44"/>
    <w:rsid w:val="00340CE3"/>
    <w:rsid w:val="00341014"/>
    <w:rsid w:val="00346A2D"/>
    <w:rsid w:val="00350EB0"/>
    <w:rsid w:val="00357D97"/>
    <w:rsid w:val="00363536"/>
    <w:rsid w:val="003639BE"/>
    <w:rsid w:val="00366F4A"/>
    <w:rsid w:val="00367246"/>
    <w:rsid w:val="003724EF"/>
    <w:rsid w:val="00381F67"/>
    <w:rsid w:val="003855A5"/>
    <w:rsid w:val="00385B60"/>
    <w:rsid w:val="00391736"/>
    <w:rsid w:val="00392416"/>
    <w:rsid w:val="00392862"/>
    <w:rsid w:val="00397D64"/>
    <w:rsid w:val="003A12F0"/>
    <w:rsid w:val="003A2297"/>
    <w:rsid w:val="003A4E7F"/>
    <w:rsid w:val="003A63D6"/>
    <w:rsid w:val="003A673E"/>
    <w:rsid w:val="003B17C4"/>
    <w:rsid w:val="003B444E"/>
    <w:rsid w:val="003C0341"/>
    <w:rsid w:val="003C1930"/>
    <w:rsid w:val="003C3439"/>
    <w:rsid w:val="003D478B"/>
    <w:rsid w:val="003E0F72"/>
    <w:rsid w:val="003E6074"/>
    <w:rsid w:val="003F090A"/>
    <w:rsid w:val="003F2AC0"/>
    <w:rsid w:val="003F4065"/>
    <w:rsid w:val="003F6306"/>
    <w:rsid w:val="003F6899"/>
    <w:rsid w:val="003F72B3"/>
    <w:rsid w:val="003F7702"/>
    <w:rsid w:val="003F7898"/>
    <w:rsid w:val="00401084"/>
    <w:rsid w:val="00402183"/>
    <w:rsid w:val="00405239"/>
    <w:rsid w:val="004061CF"/>
    <w:rsid w:val="00424524"/>
    <w:rsid w:val="00424C26"/>
    <w:rsid w:val="004306C2"/>
    <w:rsid w:val="00431C0B"/>
    <w:rsid w:val="00433922"/>
    <w:rsid w:val="00433EEB"/>
    <w:rsid w:val="004406C8"/>
    <w:rsid w:val="00441F92"/>
    <w:rsid w:val="00442CC2"/>
    <w:rsid w:val="00447756"/>
    <w:rsid w:val="00450397"/>
    <w:rsid w:val="0045224B"/>
    <w:rsid w:val="0045401F"/>
    <w:rsid w:val="004561D3"/>
    <w:rsid w:val="00460C24"/>
    <w:rsid w:val="00467C79"/>
    <w:rsid w:val="00473CB3"/>
    <w:rsid w:val="00477A2B"/>
    <w:rsid w:val="00480E09"/>
    <w:rsid w:val="00484429"/>
    <w:rsid w:val="0048746C"/>
    <w:rsid w:val="00490043"/>
    <w:rsid w:val="004903D7"/>
    <w:rsid w:val="004921D3"/>
    <w:rsid w:val="00492C67"/>
    <w:rsid w:val="00495D62"/>
    <w:rsid w:val="00495E4E"/>
    <w:rsid w:val="004A15B2"/>
    <w:rsid w:val="004A77DE"/>
    <w:rsid w:val="004B021E"/>
    <w:rsid w:val="004B1AA2"/>
    <w:rsid w:val="004B588D"/>
    <w:rsid w:val="004C0F6E"/>
    <w:rsid w:val="004C34F0"/>
    <w:rsid w:val="004C64E7"/>
    <w:rsid w:val="004D28DA"/>
    <w:rsid w:val="004E3F2D"/>
    <w:rsid w:val="004E7550"/>
    <w:rsid w:val="004F2AAB"/>
    <w:rsid w:val="004F5618"/>
    <w:rsid w:val="0050158D"/>
    <w:rsid w:val="00504D52"/>
    <w:rsid w:val="00505985"/>
    <w:rsid w:val="00511ECD"/>
    <w:rsid w:val="005140C2"/>
    <w:rsid w:val="00532E0B"/>
    <w:rsid w:val="005350A4"/>
    <w:rsid w:val="00540BF3"/>
    <w:rsid w:val="00544D95"/>
    <w:rsid w:val="00544FB0"/>
    <w:rsid w:val="005501F7"/>
    <w:rsid w:val="00551F2E"/>
    <w:rsid w:val="00552765"/>
    <w:rsid w:val="0055763D"/>
    <w:rsid w:val="00561B0E"/>
    <w:rsid w:val="00570911"/>
    <w:rsid w:val="005750E0"/>
    <w:rsid w:val="00577FFA"/>
    <w:rsid w:val="00581C72"/>
    <w:rsid w:val="005821A7"/>
    <w:rsid w:val="00582440"/>
    <w:rsid w:val="005868AC"/>
    <w:rsid w:val="00590B4A"/>
    <w:rsid w:val="00591A46"/>
    <w:rsid w:val="0059423D"/>
    <w:rsid w:val="00594FAC"/>
    <w:rsid w:val="00595584"/>
    <w:rsid w:val="00597FC2"/>
    <w:rsid w:val="005A1167"/>
    <w:rsid w:val="005A29B1"/>
    <w:rsid w:val="005A7B7E"/>
    <w:rsid w:val="005B5CB3"/>
    <w:rsid w:val="005B7723"/>
    <w:rsid w:val="005C2983"/>
    <w:rsid w:val="005C30F1"/>
    <w:rsid w:val="005C5BE9"/>
    <w:rsid w:val="005E609A"/>
    <w:rsid w:val="005F7D46"/>
    <w:rsid w:val="006020A2"/>
    <w:rsid w:val="00607554"/>
    <w:rsid w:val="00611C02"/>
    <w:rsid w:val="00615125"/>
    <w:rsid w:val="00622DDE"/>
    <w:rsid w:val="006233A9"/>
    <w:rsid w:val="00627B42"/>
    <w:rsid w:val="00637B65"/>
    <w:rsid w:val="00637C69"/>
    <w:rsid w:val="0064026F"/>
    <w:rsid w:val="00643CE0"/>
    <w:rsid w:val="00645104"/>
    <w:rsid w:val="00647D80"/>
    <w:rsid w:val="00650BCC"/>
    <w:rsid w:val="006574B6"/>
    <w:rsid w:val="00660571"/>
    <w:rsid w:val="00662400"/>
    <w:rsid w:val="00664B0A"/>
    <w:rsid w:val="00666F5B"/>
    <w:rsid w:val="00670447"/>
    <w:rsid w:val="0067113F"/>
    <w:rsid w:val="0067650B"/>
    <w:rsid w:val="0068032B"/>
    <w:rsid w:val="00680975"/>
    <w:rsid w:val="00680F6F"/>
    <w:rsid w:val="00686AC4"/>
    <w:rsid w:val="00690807"/>
    <w:rsid w:val="00690818"/>
    <w:rsid w:val="00691861"/>
    <w:rsid w:val="00695585"/>
    <w:rsid w:val="006A2446"/>
    <w:rsid w:val="006A2B3B"/>
    <w:rsid w:val="006A4AE2"/>
    <w:rsid w:val="006B1A05"/>
    <w:rsid w:val="006B1D85"/>
    <w:rsid w:val="006B47C2"/>
    <w:rsid w:val="006B5257"/>
    <w:rsid w:val="006B61CC"/>
    <w:rsid w:val="006B6926"/>
    <w:rsid w:val="006B7985"/>
    <w:rsid w:val="006C42BD"/>
    <w:rsid w:val="006D1003"/>
    <w:rsid w:val="006D1148"/>
    <w:rsid w:val="006D227E"/>
    <w:rsid w:val="006E3536"/>
    <w:rsid w:val="006E534A"/>
    <w:rsid w:val="006E7F48"/>
    <w:rsid w:val="006F2ECB"/>
    <w:rsid w:val="00701C06"/>
    <w:rsid w:val="00701CBF"/>
    <w:rsid w:val="00703852"/>
    <w:rsid w:val="0070484D"/>
    <w:rsid w:val="007075A6"/>
    <w:rsid w:val="00707F45"/>
    <w:rsid w:val="007118FD"/>
    <w:rsid w:val="007124B9"/>
    <w:rsid w:val="00714908"/>
    <w:rsid w:val="00715197"/>
    <w:rsid w:val="0071714B"/>
    <w:rsid w:val="007212CD"/>
    <w:rsid w:val="0072711C"/>
    <w:rsid w:val="00730C91"/>
    <w:rsid w:val="00731EE1"/>
    <w:rsid w:val="007352FF"/>
    <w:rsid w:val="0073703F"/>
    <w:rsid w:val="00743B1E"/>
    <w:rsid w:val="007440B6"/>
    <w:rsid w:val="0075518E"/>
    <w:rsid w:val="00762177"/>
    <w:rsid w:val="007627B9"/>
    <w:rsid w:val="007628F9"/>
    <w:rsid w:val="00764048"/>
    <w:rsid w:val="0076719A"/>
    <w:rsid w:val="00770B04"/>
    <w:rsid w:val="00772350"/>
    <w:rsid w:val="00772BA7"/>
    <w:rsid w:val="007754E7"/>
    <w:rsid w:val="00776BA1"/>
    <w:rsid w:val="00782787"/>
    <w:rsid w:val="00783481"/>
    <w:rsid w:val="00786A1D"/>
    <w:rsid w:val="007929AD"/>
    <w:rsid w:val="00794C5E"/>
    <w:rsid w:val="007952F2"/>
    <w:rsid w:val="007975D8"/>
    <w:rsid w:val="007A33E9"/>
    <w:rsid w:val="007A4582"/>
    <w:rsid w:val="007A4C1E"/>
    <w:rsid w:val="007B38B8"/>
    <w:rsid w:val="007B4FB4"/>
    <w:rsid w:val="007B672C"/>
    <w:rsid w:val="007B6745"/>
    <w:rsid w:val="007B6B37"/>
    <w:rsid w:val="007C0115"/>
    <w:rsid w:val="007C1B58"/>
    <w:rsid w:val="007C35F4"/>
    <w:rsid w:val="007C5ED1"/>
    <w:rsid w:val="007D5548"/>
    <w:rsid w:val="007E19EC"/>
    <w:rsid w:val="007E6622"/>
    <w:rsid w:val="007F0E20"/>
    <w:rsid w:val="007F2A87"/>
    <w:rsid w:val="007F48E8"/>
    <w:rsid w:val="00801517"/>
    <w:rsid w:val="008029CF"/>
    <w:rsid w:val="0081573C"/>
    <w:rsid w:val="00824916"/>
    <w:rsid w:val="00825439"/>
    <w:rsid w:val="0083073A"/>
    <w:rsid w:val="00831A73"/>
    <w:rsid w:val="00833286"/>
    <w:rsid w:val="008333C7"/>
    <w:rsid w:val="00836375"/>
    <w:rsid w:val="00837540"/>
    <w:rsid w:val="00843DCB"/>
    <w:rsid w:val="00850DB6"/>
    <w:rsid w:val="00855743"/>
    <w:rsid w:val="00856F9D"/>
    <w:rsid w:val="00857282"/>
    <w:rsid w:val="0086165A"/>
    <w:rsid w:val="00863945"/>
    <w:rsid w:val="00865DA4"/>
    <w:rsid w:val="00870DA9"/>
    <w:rsid w:val="00876636"/>
    <w:rsid w:val="00876E59"/>
    <w:rsid w:val="0088093C"/>
    <w:rsid w:val="00881760"/>
    <w:rsid w:val="00885853"/>
    <w:rsid w:val="00895886"/>
    <w:rsid w:val="00895EDD"/>
    <w:rsid w:val="008A02C8"/>
    <w:rsid w:val="008A145C"/>
    <w:rsid w:val="008A2636"/>
    <w:rsid w:val="008A316D"/>
    <w:rsid w:val="008A7688"/>
    <w:rsid w:val="008C2155"/>
    <w:rsid w:val="008D5F91"/>
    <w:rsid w:val="008E5F71"/>
    <w:rsid w:val="008F2E80"/>
    <w:rsid w:val="009004CF"/>
    <w:rsid w:val="00900733"/>
    <w:rsid w:val="0090150A"/>
    <w:rsid w:val="00911941"/>
    <w:rsid w:val="0091427D"/>
    <w:rsid w:val="00914945"/>
    <w:rsid w:val="00914D01"/>
    <w:rsid w:val="0091619C"/>
    <w:rsid w:val="009171ED"/>
    <w:rsid w:val="009201F7"/>
    <w:rsid w:val="009224A3"/>
    <w:rsid w:val="00926E22"/>
    <w:rsid w:val="00937C1E"/>
    <w:rsid w:val="00942810"/>
    <w:rsid w:val="00943E9E"/>
    <w:rsid w:val="00945C6A"/>
    <w:rsid w:val="00945F33"/>
    <w:rsid w:val="00946C79"/>
    <w:rsid w:val="009470D6"/>
    <w:rsid w:val="0095030A"/>
    <w:rsid w:val="0095315A"/>
    <w:rsid w:val="00953808"/>
    <w:rsid w:val="009555AC"/>
    <w:rsid w:val="00956763"/>
    <w:rsid w:val="00960DE5"/>
    <w:rsid w:val="00962BA7"/>
    <w:rsid w:val="00964CBC"/>
    <w:rsid w:val="009801A5"/>
    <w:rsid w:val="009802E4"/>
    <w:rsid w:val="009815AB"/>
    <w:rsid w:val="00982274"/>
    <w:rsid w:val="00983086"/>
    <w:rsid w:val="00983388"/>
    <w:rsid w:val="009834F2"/>
    <w:rsid w:val="00987201"/>
    <w:rsid w:val="0099414D"/>
    <w:rsid w:val="00995256"/>
    <w:rsid w:val="00995FC4"/>
    <w:rsid w:val="0099734B"/>
    <w:rsid w:val="009A7316"/>
    <w:rsid w:val="009A7864"/>
    <w:rsid w:val="009B556B"/>
    <w:rsid w:val="009B584F"/>
    <w:rsid w:val="009C0E95"/>
    <w:rsid w:val="009C5569"/>
    <w:rsid w:val="009D192D"/>
    <w:rsid w:val="009D1D04"/>
    <w:rsid w:val="009D2649"/>
    <w:rsid w:val="009D2C7F"/>
    <w:rsid w:val="009D4FE9"/>
    <w:rsid w:val="009E4675"/>
    <w:rsid w:val="009E4BE0"/>
    <w:rsid w:val="009E5ACB"/>
    <w:rsid w:val="009F0236"/>
    <w:rsid w:val="009F209E"/>
    <w:rsid w:val="009F4D75"/>
    <w:rsid w:val="009F55F1"/>
    <w:rsid w:val="009F627C"/>
    <w:rsid w:val="009F6FC6"/>
    <w:rsid w:val="009F79EC"/>
    <w:rsid w:val="009F7F9C"/>
    <w:rsid w:val="00A057B4"/>
    <w:rsid w:val="00A05F19"/>
    <w:rsid w:val="00A07DF5"/>
    <w:rsid w:val="00A100B5"/>
    <w:rsid w:val="00A119DB"/>
    <w:rsid w:val="00A1208E"/>
    <w:rsid w:val="00A1738D"/>
    <w:rsid w:val="00A224DE"/>
    <w:rsid w:val="00A25ADE"/>
    <w:rsid w:val="00A25D76"/>
    <w:rsid w:val="00A339A1"/>
    <w:rsid w:val="00A37031"/>
    <w:rsid w:val="00A4196A"/>
    <w:rsid w:val="00A42C5A"/>
    <w:rsid w:val="00A43E23"/>
    <w:rsid w:val="00A55509"/>
    <w:rsid w:val="00A60CA9"/>
    <w:rsid w:val="00A61618"/>
    <w:rsid w:val="00A619DF"/>
    <w:rsid w:val="00A62E5F"/>
    <w:rsid w:val="00A65550"/>
    <w:rsid w:val="00A80C79"/>
    <w:rsid w:val="00A81461"/>
    <w:rsid w:val="00A823BA"/>
    <w:rsid w:val="00A847B1"/>
    <w:rsid w:val="00A87630"/>
    <w:rsid w:val="00A91FBB"/>
    <w:rsid w:val="00A93388"/>
    <w:rsid w:val="00A94F7B"/>
    <w:rsid w:val="00AA54C7"/>
    <w:rsid w:val="00AA5E38"/>
    <w:rsid w:val="00AA72CC"/>
    <w:rsid w:val="00AB4BE8"/>
    <w:rsid w:val="00AB6811"/>
    <w:rsid w:val="00AD22D8"/>
    <w:rsid w:val="00AD45AA"/>
    <w:rsid w:val="00AD65E4"/>
    <w:rsid w:val="00AD6EE2"/>
    <w:rsid w:val="00AD7A0A"/>
    <w:rsid w:val="00AE2288"/>
    <w:rsid w:val="00AE5353"/>
    <w:rsid w:val="00AE6A05"/>
    <w:rsid w:val="00AF068A"/>
    <w:rsid w:val="00AF52DF"/>
    <w:rsid w:val="00B02D06"/>
    <w:rsid w:val="00B07657"/>
    <w:rsid w:val="00B11413"/>
    <w:rsid w:val="00B20EB7"/>
    <w:rsid w:val="00B318CA"/>
    <w:rsid w:val="00B33226"/>
    <w:rsid w:val="00B34C7B"/>
    <w:rsid w:val="00B37AAC"/>
    <w:rsid w:val="00B4047C"/>
    <w:rsid w:val="00B44FF6"/>
    <w:rsid w:val="00B4782A"/>
    <w:rsid w:val="00B501B0"/>
    <w:rsid w:val="00B5067B"/>
    <w:rsid w:val="00B51CA9"/>
    <w:rsid w:val="00B52F23"/>
    <w:rsid w:val="00B534F0"/>
    <w:rsid w:val="00B566DC"/>
    <w:rsid w:val="00B570D6"/>
    <w:rsid w:val="00B57447"/>
    <w:rsid w:val="00B610A5"/>
    <w:rsid w:val="00B63D07"/>
    <w:rsid w:val="00B667EE"/>
    <w:rsid w:val="00B731A6"/>
    <w:rsid w:val="00B7536A"/>
    <w:rsid w:val="00B755C8"/>
    <w:rsid w:val="00B75E83"/>
    <w:rsid w:val="00B8003B"/>
    <w:rsid w:val="00B804BA"/>
    <w:rsid w:val="00B8086F"/>
    <w:rsid w:val="00B82FB6"/>
    <w:rsid w:val="00B83E11"/>
    <w:rsid w:val="00B84787"/>
    <w:rsid w:val="00B90BCB"/>
    <w:rsid w:val="00B92CBC"/>
    <w:rsid w:val="00B97290"/>
    <w:rsid w:val="00BA3DD6"/>
    <w:rsid w:val="00BA616C"/>
    <w:rsid w:val="00BA6669"/>
    <w:rsid w:val="00BA67A5"/>
    <w:rsid w:val="00BB1AEF"/>
    <w:rsid w:val="00BB6ADE"/>
    <w:rsid w:val="00BB7069"/>
    <w:rsid w:val="00BC27F1"/>
    <w:rsid w:val="00BC351F"/>
    <w:rsid w:val="00BC3D89"/>
    <w:rsid w:val="00BC4801"/>
    <w:rsid w:val="00BC73B7"/>
    <w:rsid w:val="00BD1837"/>
    <w:rsid w:val="00BD541E"/>
    <w:rsid w:val="00BD6B71"/>
    <w:rsid w:val="00BE013E"/>
    <w:rsid w:val="00BE2C08"/>
    <w:rsid w:val="00BE5F03"/>
    <w:rsid w:val="00BE7A29"/>
    <w:rsid w:val="00BF2E85"/>
    <w:rsid w:val="00BF659C"/>
    <w:rsid w:val="00C02B06"/>
    <w:rsid w:val="00C043C3"/>
    <w:rsid w:val="00C04B54"/>
    <w:rsid w:val="00C070D0"/>
    <w:rsid w:val="00C0749D"/>
    <w:rsid w:val="00C10ECA"/>
    <w:rsid w:val="00C117C2"/>
    <w:rsid w:val="00C177AF"/>
    <w:rsid w:val="00C21C60"/>
    <w:rsid w:val="00C22079"/>
    <w:rsid w:val="00C251EB"/>
    <w:rsid w:val="00C32AC0"/>
    <w:rsid w:val="00C35DC2"/>
    <w:rsid w:val="00C3738F"/>
    <w:rsid w:val="00C41195"/>
    <w:rsid w:val="00C4142E"/>
    <w:rsid w:val="00C42B81"/>
    <w:rsid w:val="00C44027"/>
    <w:rsid w:val="00C4599D"/>
    <w:rsid w:val="00C5050E"/>
    <w:rsid w:val="00C50B4D"/>
    <w:rsid w:val="00C52699"/>
    <w:rsid w:val="00C6335D"/>
    <w:rsid w:val="00C65110"/>
    <w:rsid w:val="00C707EC"/>
    <w:rsid w:val="00C75F1F"/>
    <w:rsid w:val="00C804EB"/>
    <w:rsid w:val="00C8058C"/>
    <w:rsid w:val="00C8659B"/>
    <w:rsid w:val="00C930CE"/>
    <w:rsid w:val="00C933B4"/>
    <w:rsid w:val="00C95BBD"/>
    <w:rsid w:val="00CA4BAB"/>
    <w:rsid w:val="00CA59BF"/>
    <w:rsid w:val="00CA5B54"/>
    <w:rsid w:val="00CA6D68"/>
    <w:rsid w:val="00CA7B93"/>
    <w:rsid w:val="00CB1917"/>
    <w:rsid w:val="00CC0367"/>
    <w:rsid w:val="00CC1747"/>
    <w:rsid w:val="00CC1CB4"/>
    <w:rsid w:val="00CC54CC"/>
    <w:rsid w:val="00CC77E3"/>
    <w:rsid w:val="00CD24A3"/>
    <w:rsid w:val="00CD4E70"/>
    <w:rsid w:val="00CD62B9"/>
    <w:rsid w:val="00CD65FB"/>
    <w:rsid w:val="00CD7CFF"/>
    <w:rsid w:val="00CE255B"/>
    <w:rsid w:val="00CE4CF6"/>
    <w:rsid w:val="00CE62EF"/>
    <w:rsid w:val="00CF1684"/>
    <w:rsid w:val="00CF4769"/>
    <w:rsid w:val="00D10BBC"/>
    <w:rsid w:val="00D11872"/>
    <w:rsid w:val="00D13905"/>
    <w:rsid w:val="00D14406"/>
    <w:rsid w:val="00D16606"/>
    <w:rsid w:val="00D21388"/>
    <w:rsid w:val="00D23808"/>
    <w:rsid w:val="00D24480"/>
    <w:rsid w:val="00D325E2"/>
    <w:rsid w:val="00D338E8"/>
    <w:rsid w:val="00D3547A"/>
    <w:rsid w:val="00D42FB5"/>
    <w:rsid w:val="00D453F0"/>
    <w:rsid w:val="00D45974"/>
    <w:rsid w:val="00D5402F"/>
    <w:rsid w:val="00D55099"/>
    <w:rsid w:val="00D619FF"/>
    <w:rsid w:val="00D6411C"/>
    <w:rsid w:val="00D71EAD"/>
    <w:rsid w:val="00D73C20"/>
    <w:rsid w:val="00D779EA"/>
    <w:rsid w:val="00D77F56"/>
    <w:rsid w:val="00D916AE"/>
    <w:rsid w:val="00D93A40"/>
    <w:rsid w:val="00D94E8C"/>
    <w:rsid w:val="00DA4998"/>
    <w:rsid w:val="00DB0790"/>
    <w:rsid w:val="00DB14AF"/>
    <w:rsid w:val="00DB2CF2"/>
    <w:rsid w:val="00DB4072"/>
    <w:rsid w:val="00DB5110"/>
    <w:rsid w:val="00DC0619"/>
    <w:rsid w:val="00DC2317"/>
    <w:rsid w:val="00DC3D54"/>
    <w:rsid w:val="00DC4D17"/>
    <w:rsid w:val="00DC5E60"/>
    <w:rsid w:val="00DD7922"/>
    <w:rsid w:val="00DE7E4C"/>
    <w:rsid w:val="00DF1029"/>
    <w:rsid w:val="00DF7196"/>
    <w:rsid w:val="00E01708"/>
    <w:rsid w:val="00E03167"/>
    <w:rsid w:val="00E078F6"/>
    <w:rsid w:val="00E10F21"/>
    <w:rsid w:val="00E12E4A"/>
    <w:rsid w:val="00E163A2"/>
    <w:rsid w:val="00E16E52"/>
    <w:rsid w:val="00E21436"/>
    <w:rsid w:val="00E22360"/>
    <w:rsid w:val="00E3055A"/>
    <w:rsid w:val="00E318E6"/>
    <w:rsid w:val="00E34F54"/>
    <w:rsid w:val="00E379D1"/>
    <w:rsid w:val="00E50128"/>
    <w:rsid w:val="00E5283B"/>
    <w:rsid w:val="00E568B2"/>
    <w:rsid w:val="00E63FBA"/>
    <w:rsid w:val="00E64267"/>
    <w:rsid w:val="00E6657E"/>
    <w:rsid w:val="00E77E7E"/>
    <w:rsid w:val="00E822BD"/>
    <w:rsid w:val="00E833A6"/>
    <w:rsid w:val="00E837E2"/>
    <w:rsid w:val="00E851C7"/>
    <w:rsid w:val="00E85479"/>
    <w:rsid w:val="00E856B6"/>
    <w:rsid w:val="00E8714B"/>
    <w:rsid w:val="00E9147D"/>
    <w:rsid w:val="00E9193D"/>
    <w:rsid w:val="00E92434"/>
    <w:rsid w:val="00E92D62"/>
    <w:rsid w:val="00E93950"/>
    <w:rsid w:val="00E96D70"/>
    <w:rsid w:val="00E97A38"/>
    <w:rsid w:val="00EA0027"/>
    <w:rsid w:val="00EA69B8"/>
    <w:rsid w:val="00EB02F3"/>
    <w:rsid w:val="00EB1918"/>
    <w:rsid w:val="00EB2DB2"/>
    <w:rsid w:val="00EB43B3"/>
    <w:rsid w:val="00EC2806"/>
    <w:rsid w:val="00EC2B2A"/>
    <w:rsid w:val="00EC2F61"/>
    <w:rsid w:val="00EC78AA"/>
    <w:rsid w:val="00ED371E"/>
    <w:rsid w:val="00ED530E"/>
    <w:rsid w:val="00EE209E"/>
    <w:rsid w:val="00EE5A9E"/>
    <w:rsid w:val="00EE697C"/>
    <w:rsid w:val="00EF0AAA"/>
    <w:rsid w:val="00EF224D"/>
    <w:rsid w:val="00EF2AD5"/>
    <w:rsid w:val="00EF7792"/>
    <w:rsid w:val="00F058E1"/>
    <w:rsid w:val="00F0671A"/>
    <w:rsid w:val="00F162C9"/>
    <w:rsid w:val="00F16E02"/>
    <w:rsid w:val="00F207D2"/>
    <w:rsid w:val="00F20B6E"/>
    <w:rsid w:val="00F2366E"/>
    <w:rsid w:val="00F23804"/>
    <w:rsid w:val="00F25775"/>
    <w:rsid w:val="00F3510B"/>
    <w:rsid w:val="00F35D0A"/>
    <w:rsid w:val="00F35E8A"/>
    <w:rsid w:val="00F410D8"/>
    <w:rsid w:val="00F4791E"/>
    <w:rsid w:val="00F51957"/>
    <w:rsid w:val="00F52647"/>
    <w:rsid w:val="00F543D3"/>
    <w:rsid w:val="00F54E0E"/>
    <w:rsid w:val="00F5536E"/>
    <w:rsid w:val="00F56031"/>
    <w:rsid w:val="00F60BF9"/>
    <w:rsid w:val="00F6441A"/>
    <w:rsid w:val="00F7707B"/>
    <w:rsid w:val="00F82AF1"/>
    <w:rsid w:val="00F8426A"/>
    <w:rsid w:val="00F844F8"/>
    <w:rsid w:val="00F84AE6"/>
    <w:rsid w:val="00F86EF1"/>
    <w:rsid w:val="00F956D2"/>
    <w:rsid w:val="00FA1B7A"/>
    <w:rsid w:val="00FA3F74"/>
    <w:rsid w:val="00FA7A45"/>
    <w:rsid w:val="00FB0C61"/>
    <w:rsid w:val="00FB3789"/>
    <w:rsid w:val="00FB4B43"/>
    <w:rsid w:val="00FB72AD"/>
    <w:rsid w:val="00FC0E1E"/>
    <w:rsid w:val="00FC13ED"/>
    <w:rsid w:val="00FC3979"/>
    <w:rsid w:val="00FC3A21"/>
    <w:rsid w:val="00FC5DAA"/>
    <w:rsid w:val="00FC6A20"/>
    <w:rsid w:val="00FD6DB4"/>
    <w:rsid w:val="00FE14CF"/>
    <w:rsid w:val="00FE4E20"/>
    <w:rsid w:val="00FF53B7"/>
    <w:rsid w:val="00FF6221"/>
    <w:rsid w:val="00FF6FAC"/>
    <w:rsid w:val="00FF70DD"/>
    <w:rsid w:val="10941EF6"/>
    <w:rsid w:val="16CE4E49"/>
    <w:rsid w:val="3B731E49"/>
    <w:rsid w:val="69197C11"/>
    <w:rsid w:val="6AAD257D"/>
    <w:rsid w:val="722E4B15"/>
    <w:rsid w:val="7B5C0A5C"/>
    <w:rsid w:val="7D60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index 1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footnote reference" w:semiHidden="0" w:uiPriority="0" w:qFormat="1"/>
    <w:lsdException w:name="annotation reference" w:qFormat="1"/>
    <w:lsdException w:name="page number" w:semiHidden="0" w:uiPriority="0" w:unhideWhenUsed="0" w:qFormat="1"/>
    <w:lsdException w:name="endnote reference" w:qFormat="1"/>
    <w:lsdException w:name="endnote text" w:semiHidden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 w:uiPriority="0" w:qFormat="1"/>
    <w:lsdException w:name="Body Text Indent 3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Table Web 2" w:semiHidden="0"/>
    <w:lsdException w:name="Table Web 3" w:semiHidden="0"/>
    <w:lsdException w:name="Balloon Text" w:semiHidden="0" w:qFormat="1"/>
    <w:lsdException w:name="Table Grid" w:semiHidden="0" w:uiPriority="59" w:unhideWhenUsed="0" w:qFormat="1"/>
    <w:lsdException w:name="Table Theme" w:semiHidden="0"/>
    <w:lsdException w:name="Placeholder Text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80"/>
      <w:jc w:val="center"/>
      <w:outlineLvl w:val="0"/>
    </w:pPr>
    <w:rPr>
      <w:b/>
      <w:spacing w:val="20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800080"/>
      <w:u w:val="single"/>
    </w:rPr>
  </w:style>
  <w:style w:type="character" w:styleId="a4">
    <w:name w:val="footnote reference"/>
    <w:basedOn w:val="a0"/>
    <w:unhideWhenUsed/>
    <w:qFormat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vertAlign w:val="superscript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21"/>
    <w:uiPriority w:val="99"/>
    <w:unhideWhenUsed/>
    <w:qFormat/>
    <w:rPr>
      <w:rFonts w:ascii="Tahoma" w:hAnsi="Tahoma"/>
      <w:sz w:val="16"/>
      <w:szCs w:val="16"/>
    </w:rPr>
  </w:style>
  <w:style w:type="paragraph" w:styleId="22">
    <w:name w:val="Body Text 2"/>
    <w:basedOn w:val="a"/>
    <w:link w:val="220"/>
    <w:qFormat/>
    <w:pPr>
      <w:widowControl w:val="0"/>
      <w:jc w:val="both"/>
    </w:pPr>
    <w:rPr>
      <w:rFonts w:ascii="Arial" w:hAnsi="Arial"/>
      <w:sz w:val="22"/>
    </w:rPr>
  </w:style>
  <w:style w:type="paragraph" w:styleId="30">
    <w:name w:val="Body Text Indent 3"/>
    <w:basedOn w:val="a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endnote text"/>
    <w:basedOn w:val="a"/>
    <w:uiPriority w:val="99"/>
    <w:unhideWhenUsed/>
    <w:qFormat/>
  </w:style>
  <w:style w:type="paragraph" w:styleId="ad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annotation text"/>
    <w:basedOn w:val="a"/>
    <w:link w:val="af"/>
    <w:uiPriority w:val="99"/>
    <w:semiHidden/>
    <w:unhideWhenUsed/>
    <w:qFormat/>
  </w:style>
  <w:style w:type="paragraph" w:styleId="11">
    <w:name w:val="index 1"/>
    <w:basedOn w:val="a"/>
    <w:next w:val="a"/>
    <w:uiPriority w:val="99"/>
    <w:semiHidden/>
    <w:unhideWhenUsed/>
    <w:qFormat/>
    <w:pPr>
      <w:ind w:left="200" w:hanging="200"/>
    </w:pPr>
  </w:style>
  <w:style w:type="paragraph" w:styleId="af0">
    <w:name w:val="annotation subject"/>
    <w:basedOn w:val="ae"/>
    <w:next w:val="ae"/>
    <w:link w:val="af1"/>
    <w:uiPriority w:val="99"/>
    <w:semiHidden/>
    <w:unhideWhenUsed/>
    <w:qFormat/>
    <w:rPr>
      <w:b/>
      <w:bCs/>
    </w:rPr>
  </w:style>
  <w:style w:type="paragraph" w:styleId="af2">
    <w:name w:val="footnote text"/>
    <w:basedOn w:val="a"/>
    <w:uiPriority w:val="99"/>
    <w:unhideWhenUsed/>
    <w:qFormat/>
  </w:style>
  <w:style w:type="paragraph" w:styleId="af3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Body Text"/>
    <w:basedOn w:val="a"/>
    <w:link w:val="23"/>
    <w:qFormat/>
    <w:pPr>
      <w:tabs>
        <w:tab w:val="center" w:pos="1985"/>
        <w:tab w:val="center" w:pos="2127"/>
        <w:tab w:val="left" w:pos="6096"/>
      </w:tabs>
      <w:jc w:val="both"/>
    </w:pPr>
    <w:rPr>
      <w:sz w:val="28"/>
    </w:rPr>
  </w:style>
  <w:style w:type="paragraph" w:styleId="af5">
    <w:name w:val="index heading"/>
    <w:basedOn w:val="a"/>
    <w:next w:val="11"/>
    <w:qFormat/>
    <w:pPr>
      <w:suppressLineNumbers/>
    </w:pPr>
    <w:rPr>
      <w:rFonts w:cs="Arial"/>
    </w:rPr>
  </w:style>
  <w:style w:type="paragraph" w:styleId="12">
    <w:name w:val="toc 1"/>
    <w:basedOn w:val="a"/>
    <w:next w:val="a"/>
    <w:uiPriority w:val="39"/>
    <w:qFormat/>
    <w:pPr>
      <w:tabs>
        <w:tab w:val="left" w:pos="1440"/>
        <w:tab w:val="right" w:leader="dot" w:pos="10148"/>
      </w:tabs>
      <w:spacing w:before="100"/>
    </w:pPr>
    <w:rPr>
      <w:rFonts w:ascii="Arial" w:hAnsi="Arial" w:cs="Arial"/>
      <w:b/>
      <w:bCs/>
      <w:caps/>
      <w:sz w:val="24"/>
      <w:szCs w:val="24"/>
    </w:rPr>
  </w:style>
  <w:style w:type="paragraph" w:styleId="af6">
    <w:name w:val="Body Text Indent"/>
    <w:basedOn w:val="a"/>
    <w:link w:val="13"/>
    <w:qFormat/>
    <w:pPr>
      <w:spacing w:after="120"/>
      <w:ind w:left="283"/>
    </w:pPr>
  </w:style>
  <w:style w:type="paragraph" w:styleId="af7">
    <w:name w:val="Title"/>
    <w:basedOn w:val="a"/>
    <w:link w:val="14"/>
    <w:uiPriority w:val="10"/>
    <w:qFormat/>
    <w:pPr>
      <w:spacing w:before="240" w:after="60"/>
      <w:jc w:val="center"/>
      <w:outlineLvl w:val="0"/>
    </w:pPr>
    <w:rPr>
      <w:rFonts w:ascii="Arial" w:hAnsi="Arial"/>
      <w:b/>
      <w:kern w:val="2"/>
      <w:sz w:val="32"/>
    </w:rPr>
  </w:style>
  <w:style w:type="paragraph" w:styleId="af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f9">
    <w:name w:val="List"/>
    <w:basedOn w:val="af4"/>
    <w:qFormat/>
    <w:rPr>
      <w:rFonts w:cs="Arial"/>
    </w:rPr>
  </w:style>
  <w:style w:type="paragraph" w:styleId="afa">
    <w:name w:val="Normal (Web)"/>
    <w:basedOn w:val="a"/>
    <w:uiPriority w:val="99"/>
    <w:qFormat/>
    <w:pPr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fb">
    <w:name w:val="Table Grid"/>
    <w:basedOn w:val="a1"/>
    <w:uiPriority w:val="59"/>
    <w:qFormat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1"/>
    <w:basedOn w:val="a0"/>
    <w:link w:val="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semiHidden/>
    <w:qFormat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Pr>
      <w:rFonts w:ascii="Arial" w:eastAsia="Times New Roman" w:hAnsi="Arial"/>
      <w:sz w:val="22"/>
      <w:szCs w:val="22"/>
    </w:rPr>
  </w:style>
  <w:style w:type="character" w:customStyle="1" w:styleId="21">
    <w:name w:val="Текст выноски Знак2"/>
    <w:basedOn w:val="a0"/>
    <w:link w:val="ab"/>
    <w:uiPriority w:val="99"/>
    <w:qFormat/>
    <w:rPr>
      <w:rFonts w:eastAsia="Times New Roman"/>
    </w:rPr>
  </w:style>
  <w:style w:type="character" w:customStyle="1" w:styleId="220">
    <w:name w:val="Основной текст 2 Знак2"/>
    <w:link w:val="2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">
    <w:name w:val="Текст примечания Знак"/>
    <w:basedOn w:val="a0"/>
    <w:link w:val="ae"/>
    <w:uiPriority w:val="99"/>
    <w:semiHidden/>
    <w:qFormat/>
    <w:rPr>
      <w:rFonts w:eastAsia="Times New Roman"/>
    </w:rPr>
  </w:style>
  <w:style w:type="character" w:customStyle="1" w:styleId="af1">
    <w:name w:val="Тема примечания Знак"/>
    <w:basedOn w:val="af"/>
    <w:link w:val="af0"/>
    <w:uiPriority w:val="99"/>
    <w:semiHidden/>
    <w:qFormat/>
    <w:rPr>
      <w:rFonts w:eastAsia="Times New Roman"/>
      <w:b/>
      <w:bCs/>
    </w:rPr>
  </w:style>
  <w:style w:type="character" w:customStyle="1" w:styleId="23">
    <w:name w:val="Основной текст Знак2"/>
    <w:basedOn w:val="a0"/>
    <w:link w:val="af4"/>
    <w:uiPriority w:val="99"/>
    <w:qFormat/>
    <w:rPr>
      <w:rFonts w:eastAsia="Times New Roman"/>
    </w:rPr>
  </w:style>
  <w:style w:type="character" w:customStyle="1" w:styleId="13">
    <w:name w:val="Основной текст с отступом Знак1"/>
    <w:basedOn w:val="a0"/>
    <w:link w:val="af6"/>
    <w:qFormat/>
    <w:rPr>
      <w:rFonts w:eastAsia="Times New Roman"/>
    </w:rPr>
  </w:style>
  <w:style w:type="character" w:customStyle="1" w:styleId="14">
    <w:name w:val="Название Знак1"/>
    <w:basedOn w:val="a0"/>
    <w:link w:val="af7"/>
    <w:qFormat/>
    <w:rPr>
      <w:rFonts w:ascii="Arial" w:eastAsia="Times New Roman" w:hAnsi="Arial"/>
      <w:b/>
      <w:kern w:val="2"/>
      <w:sz w:val="32"/>
    </w:rPr>
  </w:style>
  <w:style w:type="character" w:customStyle="1" w:styleId="110">
    <w:name w:val="Заголовок 1 Знак1"/>
    <w:qFormat/>
    <w:rPr>
      <w:rFonts w:eastAsia="Times New Roman"/>
      <w:b/>
      <w:spacing w:val="20"/>
      <w:sz w:val="24"/>
      <w:szCs w:val="20"/>
      <w:lang w:eastAsia="ru-RU"/>
    </w:rPr>
  </w:style>
  <w:style w:type="character" w:customStyle="1" w:styleId="afc">
    <w:name w:val="Основной текст Знак"/>
    <w:qFormat/>
    <w:rPr>
      <w:rFonts w:eastAsia="Times New Roman"/>
      <w:sz w:val="28"/>
      <w:szCs w:val="20"/>
      <w:lang w:eastAsia="ru-RU"/>
    </w:rPr>
  </w:style>
  <w:style w:type="character" w:customStyle="1" w:styleId="afd">
    <w:name w:val="Основной текст с отступом Знак"/>
    <w:qFormat/>
    <w:rPr>
      <w:rFonts w:eastAsia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fe">
    <w:name w:val="Название Знак"/>
    <w:uiPriority w:val="10"/>
    <w:qFormat/>
    <w:rPr>
      <w:rFonts w:ascii="Arial" w:eastAsia="Times New Roman" w:hAnsi="Arial"/>
      <w:b/>
      <w:kern w:val="2"/>
      <w:sz w:val="32"/>
      <w:szCs w:val="20"/>
      <w:lang w:eastAsia="ru-RU"/>
    </w:rPr>
  </w:style>
  <w:style w:type="character" w:customStyle="1" w:styleId="aff">
    <w:name w:val="Текст выноски Знак"/>
    <w:uiPriority w:val="99"/>
    <w:qFormat/>
    <w:rPr>
      <w:rFonts w:ascii="Tahoma" w:eastAsia="Times New Roman" w:hAnsi="Tahoma" w:cs="Tahoma"/>
      <w:sz w:val="16"/>
      <w:szCs w:val="16"/>
    </w:rPr>
  </w:style>
  <w:style w:type="character" w:customStyle="1" w:styleId="33">
    <w:name w:val="Основной текст с отступом 3 Знак"/>
    <w:uiPriority w:val="99"/>
    <w:semiHidden/>
    <w:qFormat/>
    <w:rPr>
      <w:rFonts w:eastAsia="Times New Roman"/>
      <w:sz w:val="16"/>
      <w:szCs w:val="16"/>
    </w:rPr>
  </w:style>
  <w:style w:type="character" w:customStyle="1" w:styleId="aff0">
    <w:name w:val="Верхний колонтитул Знак"/>
    <w:uiPriority w:val="99"/>
    <w:qFormat/>
    <w:rPr>
      <w:rFonts w:eastAsia="Times New Roman"/>
    </w:rPr>
  </w:style>
  <w:style w:type="character" w:customStyle="1" w:styleId="aff1">
    <w:name w:val="Нижний колонтитул Знак"/>
    <w:uiPriority w:val="99"/>
    <w:qFormat/>
    <w:rPr>
      <w:rFonts w:eastAsia="Times New Roman"/>
    </w:rPr>
  </w:style>
  <w:style w:type="character" w:customStyle="1" w:styleId="aff2">
    <w:name w:val="Без интервала Знак"/>
    <w:uiPriority w:val="1"/>
    <w:qFormat/>
    <w:rPr>
      <w:rFonts w:eastAsia="Times New Roman"/>
      <w:lang w:val="ru-RU" w:eastAsia="ru-RU" w:bidi="ar-SA"/>
    </w:rPr>
  </w:style>
  <w:style w:type="character" w:customStyle="1" w:styleId="ConsPlusNormal">
    <w:name w:val="ConsPlusNormal Знак"/>
    <w:qFormat/>
    <w:locked/>
    <w:rPr>
      <w:rFonts w:ascii="Arial" w:eastAsia="Times New Roman" w:hAnsi="Arial" w:cs="Arial"/>
      <w:lang w:val="ru-RU" w:eastAsia="ru-RU" w:bidi="ar-SA"/>
    </w:rPr>
  </w:style>
  <w:style w:type="character" w:customStyle="1" w:styleId="aff3">
    <w:name w:val="Обычный (веб) Знак"/>
    <w:qFormat/>
    <w:rPr>
      <w:rFonts w:eastAsia="Times New Roman"/>
      <w:sz w:val="24"/>
      <w:szCs w:val="24"/>
    </w:rPr>
  </w:style>
  <w:style w:type="character" w:customStyle="1" w:styleId="FontStyle36">
    <w:name w:val="Font Style36"/>
    <w:qFormat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4">
    <w:name w:val="Основной текст 2 Знак"/>
    <w:qFormat/>
    <w:rPr>
      <w:rFonts w:ascii="Arial" w:eastAsia="Times New Roman" w:hAnsi="Arial"/>
      <w:sz w:val="22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qFormat/>
  </w:style>
  <w:style w:type="character" w:customStyle="1" w:styleId="tztxt">
    <w:name w:val="tz_txt Знак"/>
    <w:qFormat/>
    <w:locked/>
    <w:rPr>
      <w:rFonts w:eastAsia="Times New Roman"/>
      <w:sz w:val="24"/>
      <w:szCs w:val="24"/>
    </w:rPr>
  </w:style>
  <w:style w:type="character" w:customStyle="1" w:styleId="15">
    <w:name w:val="Основной текст1"/>
    <w:qFormat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aff5">
    <w:name w:val="Основной текст_"/>
    <w:qFormat/>
    <w:rPr>
      <w:rFonts w:eastAsia="Times New Roman"/>
      <w:sz w:val="21"/>
      <w:szCs w:val="21"/>
      <w:shd w:val="clear" w:color="auto" w:fill="FFFFFF"/>
    </w:rPr>
  </w:style>
  <w:style w:type="character" w:customStyle="1" w:styleId="ListLabel1">
    <w:name w:val="ListLabel 1"/>
    <w:qFormat/>
    <w:rPr>
      <w:b/>
      <w:sz w:val="24"/>
      <w:szCs w:val="24"/>
    </w:rPr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sz w:val="18"/>
      <w:szCs w:val="18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color w:val="0000FF"/>
      <w:sz w:val="22"/>
      <w:szCs w:val="22"/>
      <w:u w:val="single"/>
      <w:lang w:val="en-US"/>
    </w:rPr>
  </w:style>
  <w:style w:type="character" w:customStyle="1" w:styleId="ListLabel66">
    <w:name w:val="ListLabel 66"/>
    <w:qFormat/>
    <w:rPr>
      <w:color w:val="0000FF"/>
      <w:sz w:val="22"/>
      <w:szCs w:val="22"/>
      <w:u w:val="single"/>
    </w:rPr>
  </w:style>
  <w:style w:type="character" w:customStyle="1" w:styleId="ListLabel67">
    <w:name w:val="ListLabel 67"/>
    <w:qFormat/>
    <w:rPr>
      <w:sz w:val="22"/>
      <w:szCs w:val="22"/>
    </w:rPr>
  </w:style>
  <w:style w:type="character" w:customStyle="1" w:styleId="aff6">
    <w:name w:val="Ссылка указателя"/>
    <w:qFormat/>
  </w:style>
  <w:style w:type="character" w:customStyle="1" w:styleId="ListLabel68">
    <w:name w:val="ListLabel 68"/>
    <w:qFormat/>
    <w:rPr>
      <w:b/>
      <w:sz w:val="24"/>
      <w:szCs w:val="24"/>
    </w:rPr>
  </w:style>
  <w:style w:type="character" w:customStyle="1" w:styleId="ListLabel69">
    <w:name w:val="ListLabel 69"/>
    <w:qFormat/>
    <w:rPr>
      <w:color w:val="0000FF"/>
      <w:sz w:val="22"/>
      <w:szCs w:val="22"/>
      <w:u w:val="single"/>
      <w:lang w:val="en-US"/>
    </w:rPr>
  </w:style>
  <w:style w:type="character" w:customStyle="1" w:styleId="ListLabel70">
    <w:name w:val="ListLabel 70"/>
    <w:qFormat/>
    <w:rPr>
      <w:color w:val="0000FF"/>
      <w:sz w:val="22"/>
      <w:szCs w:val="22"/>
      <w:u w:val="single"/>
    </w:rPr>
  </w:style>
  <w:style w:type="character" w:customStyle="1" w:styleId="ListLabel71">
    <w:name w:val="ListLabel 71"/>
    <w:qFormat/>
    <w:rPr>
      <w:color w:val="0000FF"/>
      <w:sz w:val="22"/>
      <w:szCs w:val="22"/>
      <w:u w:val="single"/>
      <w:lang w:val="en-US"/>
    </w:rPr>
  </w:style>
  <w:style w:type="character" w:customStyle="1" w:styleId="ListLabel72">
    <w:name w:val="ListLabel 72"/>
    <w:qFormat/>
    <w:rPr>
      <w:sz w:val="22"/>
      <w:szCs w:val="22"/>
    </w:rPr>
  </w:style>
  <w:style w:type="character" w:customStyle="1" w:styleId="ListLabel73">
    <w:name w:val="ListLabel 73"/>
    <w:qFormat/>
    <w:rPr>
      <w:b/>
      <w:sz w:val="24"/>
      <w:szCs w:val="24"/>
    </w:rPr>
  </w:style>
  <w:style w:type="character" w:customStyle="1" w:styleId="ListLabel74">
    <w:name w:val="ListLabel 74"/>
    <w:qFormat/>
    <w:rPr>
      <w:color w:val="0000FF"/>
      <w:sz w:val="22"/>
      <w:szCs w:val="22"/>
      <w:u w:val="single"/>
      <w:lang w:val="en-US"/>
    </w:rPr>
  </w:style>
  <w:style w:type="character" w:customStyle="1" w:styleId="ListLabel75">
    <w:name w:val="ListLabel 75"/>
    <w:qFormat/>
    <w:rPr>
      <w:color w:val="0000FF"/>
      <w:sz w:val="22"/>
      <w:szCs w:val="22"/>
      <w:u w:val="single"/>
    </w:rPr>
  </w:style>
  <w:style w:type="character" w:customStyle="1" w:styleId="ListLabel76">
    <w:name w:val="ListLabel 76"/>
    <w:qFormat/>
    <w:rPr>
      <w:color w:val="0000FF"/>
      <w:sz w:val="22"/>
      <w:szCs w:val="22"/>
      <w:u w:val="single"/>
      <w:lang w:val="en-US"/>
    </w:rPr>
  </w:style>
  <w:style w:type="character" w:customStyle="1" w:styleId="ListLabel77">
    <w:name w:val="ListLabel 77"/>
    <w:qFormat/>
    <w:rPr>
      <w:sz w:val="22"/>
      <w:szCs w:val="22"/>
    </w:rPr>
  </w:style>
  <w:style w:type="character" w:customStyle="1" w:styleId="aff7">
    <w:name w:val="Текст сноски Знак"/>
    <w:basedOn w:val="a0"/>
    <w:uiPriority w:val="99"/>
    <w:qFormat/>
    <w:rPr>
      <w:rFonts w:eastAsia="Times New Roman"/>
    </w:rPr>
  </w:style>
  <w:style w:type="character" w:customStyle="1" w:styleId="aff8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Pr>
      <w:vertAlign w:val="superscript"/>
    </w:rPr>
  </w:style>
  <w:style w:type="character" w:customStyle="1" w:styleId="aff9">
    <w:name w:val="Текст концевой сноски Знак"/>
    <w:basedOn w:val="a0"/>
    <w:uiPriority w:val="99"/>
    <w:qFormat/>
    <w:rPr>
      <w:rFonts w:eastAsia="Times New Roman"/>
    </w:rPr>
  </w:style>
  <w:style w:type="character" w:customStyle="1" w:styleId="affa">
    <w:name w:val="Привязка концевой сноски"/>
    <w:qFormat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34">
    <w:name w:val="Основной текст 3 Знак"/>
    <w:basedOn w:val="a0"/>
    <w:link w:val="35"/>
    <w:qFormat/>
    <w:rPr>
      <w:rFonts w:eastAsia="Times New Roman"/>
      <w:sz w:val="16"/>
      <w:szCs w:val="16"/>
    </w:rPr>
  </w:style>
  <w:style w:type="paragraph" w:customStyle="1" w:styleId="35">
    <w:name w:val="Основной текст3"/>
    <w:basedOn w:val="a"/>
    <w:link w:val="34"/>
    <w:qFormat/>
    <w:pPr>
      <w:widowControl w:val="0"/>
      <w:shd w:val="clear" w:color="auto" w:fill="FFFFFF"/>
      <w:jc w:val="both"/>
    </w:pPr>
    <w:rPr>
      <w:sz w:val="21"/>
      <w:szCs w:val="21"/>
    </w:rPr>
  </w:style>
  <w:style w:type="character" w:customStyle="1" w:styleId="ConsNormal">
    <w:name w:val="ConsNormal Знак"/>
    <w:qFormat/>
    <w:locked/>
    <w:rPr>
      <w:rFonts w:ascii="Arial" w:eastAsia="Times New Roman" w:hAnsi="Arial"/>
      <w:sz w:val="22"/>
      <w:szCs w:val="22"/>
    </w:rPr>
  </w:style>
  <w:style w:type="character" w:customStyle="1" w:styleId="16">
    <w:name w:val="Основной текст Знак1"/>
    <w:basedOn w:val="a0"/>
    <w:uiPriority w:val="99"/>
    <w:qFormat/>
    <w:rPr>
      <w:rFonts w:eastAsia="Times New Roman"/>
      <w:sz w:val="28"/>
    </w:rPr>
  </w:style>
  <w:style w:type="character" w:customStyle="1" w:styleId="17">
    <w:name w:val="Текст выноски Знак1"/>
    <w:basedOn w:val="a0"/>
    <w:uiPriority w:val="99"/>
    <w:semiHidden/>
    <w:qFormat/>
    <w:rPr>
      <w:rFonts w:ascii="Tahoma" w:eastAsia="Times New Roman" w:hAnsi="Tahoma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qFormat/>
    <w:rPr>
      <w:rFonts w:eastAsia="Times New Roman"/>
      <w:sz w:val="16"/>
      <w:szCs w:val="16"/>
    </w:rPr>
  </w:style>
  <w:style w:type="character" w:customStyle="1" w:styleId="210">
    <w:name w:val="Основной текст 2 Знак1"/>
    <w:basedOn w:val="a0"/>
    <w:uiPriority w:val="99"/>
    <w:semiHidden/>
    <w:qFormat/>
    <w:rPr>
      <w:rFonts w:eastAsia="Times New Roman"/>
    </w:rPr>
  </w:style>
  <w:style w:type="character" w:customStyle="1" w:styleId="affb">
    <w:name w:val="комментарий"/>
    <w:qFormat/>
    <w:rPr>
      <w:i/>
      <w:shd w:val="clear" w:color="auto" w:fill="FFFF99"/>
    </w:rPr>
  </w:style>
  <w:style w:type="character" w:customStyle="1" w:styleId="130">
    <w:name w:val="Заголовок 1 Знак3"/>
    <w:qFormat/>
    <w:rPr>
      <w:rFonts w:eastAsia="Times New Roman"/>
      <w:b/>
      <w:spacing w:val="20"/>
      <w:sz w:val="24"/>
      <w:szCs w:val="20"/>
      <w:lang w:eastAsia="ru-RU"/>
    </w:rPr>
  </w:style>
  <w:style w:type="character" w:customStyle="1" w:styleId="ListLabel78">
    <w:name w:val="ListLabel 78"/>
    <w:qFormat/>
    <w:rPr>
      <w:b/>
      <w:sz w:val="24"/>
      <w:szCs w:val="24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color w:val="0000FF"/>
      <w:sz w:val="22"/>
      <w:szCs w:val="22"/>
      <w:u w:val="single"/>
      <w:lang w:val="en-US"/>
    </w:rPr>
  </w:style>
  <w:style w:type="character" w:customStyle="1" w:styleId="ListLabel108">
    <w:name w:val="ListLabel 108"/>
    <w:qFormat/>
    <w:rPr>
      <w:color w:val="0000FF"/>
      <w:sz w:val="22"/>
      <w:szCs w:val="22"/>
      <w:u w:val="single"/>
    </w:rPr>
  </w:style>
  <w:style w:type="character" w:customStyle="1" w:styleId="affc">
    <w:name w:val="Символ сноски"/>
    <w:qFormat/>
  </w:style>
  <w:style w:type="character" w:customStyle="1" w:styleId="ListLabel109">
    <w:name w:val="ListLabel 109"/>
    <w:qFormat/>
    <w:rPr>
      <w:sz w:val="22"/>
      <w:szCs w:val="22"/>
    </w:rPr>
  </w:style>
  <w:style w:type="character" w:customStyle="1" w:styleId="affd">
    <w:name w:val="Символ концевой сноски"/>
    <w:qFormat/>
  </w:style>
  <w:style w:type="character" w:customStyle="1" w:styleId="ListLabel110">
    <w:name w:val="ListLabel 110"/>
    <w:qFormat/>
    <w:rPr>
      <w:color w:val="0000FF"/>
      <w:sz w:val="22"/>
      <w:szCs w:val="22"/>
      <w:u w:val="single"/>
      <w:lang w:val="en-US"/>
    </w:rPr>
  </w:style>
  <w:style w:type="character" w:customStyle="1" w:styleId="ListLabel111">
    <w:name w:val="ListLabel 111"/>
    <w:qFormat/>
    <w:rPr>
      <w:color w:val="0000FF"/>
      <w:sz w:val="22"/>
      <w:szCs w:val="22"/>
      <w:u w:val="single"/>
    </w:rPr>
  </w:style>
  <w:style w:type="character" w:customStyle="1" w:styleId="ListLabel112">
    <w:name w:val="ListLabel 112"/>
    <w:qFormat/>
    <w:rPr>
      <w:color w:val="0000FF"/>
      <w:sz w:val="22"/>
      <w:szCs w:val="22"/>
      <w:u w:val="single"/>
      <w:lang w:val="en-US"/>
    </w:rPr>
  </w:style>
  <w:style w:type="character" w:customStyle="1" w:styleId="ListLabel113">
    <w:name w:val="ListLabel 113"/>
    <w:qFormat/>
    <w:rPr>
      <w:color w:val="0000FF"/>
      <w:sz w:val="22"/>
      <w:szCs w:val="22"/>
      <w:u w:val="single"/>
    </w:rPr>
  </w:style>
  <w:style w:type="character" w:customStyle="1" w:styleId="ListLabel114">
    <w:name w:val="ListLabel 114"/>
    <w:qFormat/>
    <w:rPr>
      <w:sz w:val="22"/>
      <w:szCs w:val="22"/>
    </w:rPr>
  </w:style>
  <w:style w:type="character" w:customStyle="1" w:styleId="ListLabel115">
    <w:name w:val="ListLabel 115"/>
    <w:qFormat/>
    <w:rPr>
      <w:color w:val="0000FF"/>
      <w:sz w:val="22"/>
      <w:szCs w:val="22"/>
      <w:u w:val="single"/>
      <w:lang w:val="en-US"/>
    </w:rPr>
  </w:style>
  <w:style w:type="character" w:customStyle="1" w:styleId="ListLabel116">
    <w:name w:val="ListLabel 116"/>
    <w:qFormat/>
    <w:rPr>
      <w:color w:val="0000FF"/>
      <w:sz w:val="22"/>
      <w:szCs w:val="22"/>
      <w:u w:val="single"/>
    </w:rPr>
  </w:style>
  <w:style w:type="character" w:customStyle="1" w:styleId="ListLabel117">
    <w:name w:val="ListLabel 117"/>
    <w:qFormat/>
    <w:rPr>
      <w:color w:val="0000FF"/>
      <w:sz w:val="22"/>
      <w:szCs w:val="22"/>
      <w:u w:val="single"/>
      <w:lang w:val="en-US"/>
    </w:rPr>
  </w:style>
  <w:style w:type="character" w:customStyle="1" w:styleId="ListLabel118">
    <w:name w:val="ListLabel 118"/>
    <w:qFormat/>
    <w:rPr>
      <w:color w:val="0000FF"/>
      <w:sz w:val="22"/>
      <w:szCs w:val="22"/>
      <w:u w:val="single"/>
    </w:rPr>
  </w:style>
  <w:style w:type="character" w:customStyle="1" w:styleId="ListLabel119">
    <w:name w:val="ListLabel 119"/>
    <w:qFormat/>
    <w:rPr>
      <w:sz w:val="22"/>
      <w:szCs w:val="22"/>
    </w:rPr>
  </w:style>
  <w:style w:type="paragraph" w:customStyle="1" w:styleId="18">
    <w:name w:val="Заголовок1"/>
    <w:basedOn w:val="a"/>
    <w:next w:val="af4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19">
    <w:name w:val="Верхний колонтитул Знак1"/>
    <w:basedOn w:val="a"/>
    <w:next w:val="af4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imesNewRoman14">
    <w:name w:val="Стиль Название + Times New Roman 14 пт не полужирный Черный Меж..."/>
    <w:basedOn w:val="a"/>
    <w:qFormat/>
    <w:pPr>
      <w:spacing w:line="300" w:lineRule="exact"/>
    </w:pPr>
    <w:rPr>
      <w:b/>
      <w:color w:val="000000"/>
      <w:spacing w:val="-2"/>
      <w:kern w:val="2"/>
      <w:sz w:val="28"/>
      <w:szCs w:val="28"/>
    </w:r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styleId="affe">
    <w:name w:val="No Spacing"/>
    <w:uiPriority w:val="1"/>
    <w:qFormat/>
    <w:rPr>
      <w:rFonts w:ascii="Times New Roman" w:eastAsia="Times New Roman" w:hAnsi="Times New Roman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  <w:szCs w:val="24"/>
    </w:rPr>
  </w:style>
  <w:style w:type="paragraph" w:styleId="afff">
    <w:name w:val="List Paragraph"/>
    <w:basedOn w:val="a"/>
    <w:link w:val="afff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f0">
    <w:name w:val="Абзац списка Знак"/>
    <w:link w:val="afff"/>
    <w:qFormat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1a">
    <w:name w:val="Абзац списка1"/>
    <w:basedOn w:val="a"/>
    <w:qFormat/>
    <w:pPr>
      <w:ind w:left="720"/>
    </w:pPr>
    <w:rPr>
      <w:lang w:eastAsia="ar-SA"/>
    </w:rPr>
  </w:style>
  <w:style w:type="paragraph" w:customStyle="1" w:styleId="Style23">
    <w:name w:val="Style23"/>
    <w:basedOn w:val="a"/>
    <w:qFormat/>
    <w:pPr>
      <w:widowControl w:val="0"/>
      <w:spacing w:line="264" w:lineRule="exact"/>
    </w:pPr>
    <w:rPr>
      <w:sz w:val="24"/>
      <w:szCs w:val="24"/>
      <w:lang w:eastAsia="ar-SA"/>
    </w:rPr>
  </w:style>
  <w:style w:type="paragraph" w:customStyle="1" w:styleId="Style21">
    <w:name w:val="Style21"/>
    <w:basedOn w:val="a"/>
    <w:qFormat/>
    <w:pPr>
      <w:widowControl w:val="0"/>
      <w:spacing w:line="274" w:lineRule="exact"/>
    </w:pPr>
    <w:rPr>
      <w:sz w:val="24"/>
      <w:szCs w:val="24"/>
      <w:lang w:eastAsia="ar-SA"/>
    </w:rPr>
  </w:style>
  <w:style w:type="paragraph" w:customStyle="1" w:styleId="font5">
    <w:name w:val="font5"/>
    <w:basedOn w:val="a"/>
    <w:qFormat/>
    <w:pPr>
      <w:spacing w:beforeAutospacing="1" w:afterAutospacing="1"/>
    </w:pPr>
    <w:rPr>
      <w:rFonts w:ascii="Arial" w:hAnsi="Arial" w:cs="Arial"/>
      <w:i/>
      <w:iCs/>
    </w:rPr>
  </w:style>
  <w:style w:type="paragraph" w:customStyle="1" w:styleId="xl65">
    <w:name w:val="xl65"/>
    <w:basedOn w:val="a"/>
    <w:qFormat/>
    <w:pP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qFormat/>
    <w:pPr>
      <w:spacing w:beforeAutospacing="1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pP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pP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qFormat/>
    <w:pP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qFormat/>
    <w:pPr>
      <w:spacing w:beforeAutospacing="1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font7">
    <w:name w:val="font7"/>
    <w:basedOn w:val="a"/>
    <w:qFormat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xl64">
    <w:name w:val="xl64"/>
    <w:basedOn w:val="a"/>
    <w:qFormat/>
    <w:pP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tztxt0">
    <w:name w:val="tz_txt"/>
    <w:basedOn w:val="a"/>
    <w:qFormat/>
    <w:pPr>
      <w:spacing w:after="120"/>
      <w:ind w:firstLine="709"/>
      <w:jc w:val="both"/>
    </w:pPr>
    <w:rPr>
      <w:sz w:val="24"/>
      <w:szCs w:val="24"/>
    </w:rPr>
  </w:style>
  <w:style w:type="paragraph" w:customStyle="1" w:styleId="afff1">
    <w:name w:val="Содержимое таблицы"/>
    <w:basedOn w:val="a"/>
    <w:qFormat/>
    <w:pPr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ConsNormal0">
    <w:name w:val="ConsNormal"/>
    <w:qFormat/>
    <w:pPr>
      <w:widowControl w:val="0"/>
      <w:ind w:right="19772" w:firstLine="720"/>
    </w:pPr>
    <w:rPr>
      <w:rFonts w:ascii="Arial" w:eastAsia="Times New Roman" w:hAnsi="Arial"/>
      <w:sz w:val="22"/>
      <w:szCs w:val="22"/>
    </w:rPr>
  </w:style>
  <w:style w:type="paragraph" w:customStyle="1" w:styleId="E">
    <w:name w:val="E_основной"/>
    <w:basedOn w:val="a"/>
    <w:qFormat/>
    <w:pPr>
      <w:spacing w:after="40"/>
      <w:ind w:firstLine="567"/>
      <w:jc w:val="both"/>
    </w:pPr>
    <w:rPr>
      <w:color w:val="000000"/>
      <w:sz w:val="24"/>
      <w:szCs w:val="24"/>
      <w:lang w:eastAsia="en-US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xl93">
    <w:name w:val="xl93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i/>
      <w:iCs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100">
    <w:name w:val="xl10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101">
    <w:name w:val="xl10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qFormat/>
    <w:pPr>
      <w:spacing w:beforeAutospacing="1" w:afterAutospacing="1"/>
      <w:jc w:val="right"/>
    </w:pPr>
    <w:rPr>
      <w:rFonts w:ascii="Arial" w:hAnsi="Arial" w:cs="Arial"/>
    </w:rPr>
  </w:style>
  <w:style w:type="paragraph" w:customStyle="1" w:styleId="xl105">
    <w:name w:val="xl105"/>
    <w:basedOn w:val="a"/>
    <w:qFormat/>
    <w:pPr>
      <w:spacing w:beforeAutospacing="1" w:afterAutospacing="1"/>
      <w:jc w:val="right"/>
    </w:pPr>
    <w:rPr>
      <w:sz w:val="24"/>
      <w:szCs w:val="24"/>
    </w:rPr>
  </w:style>
  <w:style w:type="paragraph" w:customStyle="1" w:styleId="xl106">
    <w:name w:val="xl10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customStyle="1" w:styleId="xl107">
    <w:name w:val="xl10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Times New Roman" w:hAnsi="Courier New" w:cs="Courier New"/>
      <w:sz w:val="22"/>
      <w:szCs w:val="22"/>
    </w:rPr>
  </w:style>
  <w:style w:type="table" w:customStyle="1" w:styleId="1b">
    <w:name w:val="Сетка таблицы светлая1"/>
    <w:basedOn w:val="a1"/>
    <w:uiPriority w:val="4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Рецензия1"/>
    <w:hidden/>
    <w:uiPriority w:val="99"/>
    <w:semiHidden/>
    <w:qFormat/>
    <w:rPr>
      <w:rFonts w:ascii="Times New Roman" w:eastAsia="Times New Roman" w:hAnsi="Times New Roman"/>
    </w:rPr>
  </w:style>
  <w:style w:type="character" w:customStyle="1" w:styleId="36">
    <w:name w:val="Заголовок 3 Знак"/>
    <w:qFormat/>
    <w:rPr>
      <w:b/>
      <w:sz w:val="18"/>
      <w:lang w:val="ru-RU" w:eastAsia="ru-RU"/>
    </w:rPr>
  </w:style>
  <w:style w:type="table" w:customStyle="1" w:styleId="1d">
    <w:name w:val="Сетка таблицы1"/>
    <w:basedOn w:val="a1"/>
    <w:uiPriority w:val="59"/>
    <w:qFormat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uiPriority w:val="39"/>
    <w:qFormat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qFormat/>
    <w:pPr>
      <w:spacing w:before="480" w:after="240"/>
      <w:jc w:val="center"/>
    </w:pPr>
    <w:rPr>
      <w:rFonts w:ascii="Arial" w:hAnsi="Arial"/>
      <w:b/>
      <w:snapToGrid w:val="0"/>
      <w:sz w:val="24"/>
      <w:szCs w:val="24"/>
    </w:rPr>
  </w:style>
  <w:style w:type="paragraph" w:customStyle="1" w:styleId="Web">
    <w:name w:val="Обычный (Web)"/>
    <w:basedOn w:val="a"/>
    <w:qFormat/>
    <w:pPr>
      <w:spacing w:before="100" w:after="100"/>
    </w:pPr>
    <w:rPr>
      <w:rFonts w:ascii="Arial" w:hAnsi="Arial"/>
      <w:sz w:val="16"/>
      <w:szCs w:val="24"/>
    </w:rPr>
  </w:style>
  <w:style w:type="paragraph" w:customStyle="1" w:styleId="1e">
    <w:name w:val="Обычный1"/>
    <w:link w:val="Normal"/>
    <w:uiPriority w:val="99"/>
    <w:qFormat/>
    <w:pPr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Normal">
    <w:name w:val="Normal Знак"/>
    <w:link w:val="1e"/>
    <w:uiPriority w:val="99"/>
    <w:qFormat/>
    <w:locked/>
    <w:rPr>
      <w:rFonts w:eastAsia="Times New Roman"/>
      <w:sz w:val="28"/>
    </w:rPr>
  </w:style>
  <w:style w:type="paragraph" w:customStyle="1" w:styleId="afff3">
    <w:name w:val="Абзац"/>
    <w:basedOn w:val="a"/>
    <w:link w:val="afff4"/>
    <w:qFormat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4">
    <w:name w:val="Абзац Знак"/>
    <w:link w:val="afff3"/>
    <w:uiPriority w:val="99"/>
    <w:qFormat/>
    <w:locked/>
    <w:rPr>
      <w:rFonts w:eastAsia="Times New Roman"/>
      <w:sz w:val="24"/>
      <w:szCs w:val="24"/>
    </w:rPr>
  </w:style>
  <w:style w:type="paragraph" w:customStyle="1" w:styleId="afff5">
    <w:name w:val="Таблица шапка"/>
    <w:basedOn w:val="a"/>
    <w:qFormat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6">
    <w:name w:val="Таблица текст"/>
    <w:basedOn w:val="a"/>
    <w:qFormat/>
    <w:pPr>
      <w:spacing w:before="40" w:after="40"/>
      <w:ind w:left="57" w:right="57"/>
    </w:pPr>
    <w:rPr>
      <w:snapToGrid w:val="0"/>
      <w:sz w:val="24"/>
    </w:rPr>
  </w:style>
  <w:style w:type="paragraph" w:customStyle="1" w:styleId="afff7">
    <w:name w:val="САГ_Абзац"/>
    <w:basedOn w:val="a"/>
    <w:qFormat/>
    <w:pPr>
      <w:tabs>
        <w:tab w:val="left" w:pos="0"/>
      </w:tabs>
      <w:ind w:firstLine="567"/>
      <w:jc w:val="both"/>
    </w:pPr>
    <w:rPr>
      <w:sz w:val="24"/>
      <w:szCs w:val="24"/>
    </w:rPr>
  </w:style>
  <w:style w:type="character" w:customStyle="1" w:styleId="FontStyle37">
    <w:name w:val="Font Style37"/>
    <w:qFormat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7">
    <w:name w:val="Font Style67"/>
    <w:qFormat/>
    <w:rPr>
      <w:rFonts w:ascii="Times New Roman" w:hAnsi="Times New Roman" w:cs="Times New Roman"/>
      <w:sz w:val="20"/>
      <w:szCs w:val="20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a"/>
    <w:next w:val="a"/>
    <w:qFormat/>
    <w:pPr>
      <w:widowControl w:val="0"/>
      <w:suppressAutoHyphens/>
      <w:autoSpaceDN w:val="0"/>
      <w:textAlignment w:val="baseline"/>
    </w:pPr>
    <w:rPr>
      <w:rFonts w:ascii="Calibri Light" w:hAnsi="Calibri Light"/>
      <w:spacing w:val="-10"/>
      <w:kern w:val="3"/>
      <w:sz w:val="56"/>
      <w:szCs w:val="56"/>
      <w:lang w:eastAsia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Index">
    <w:name w:val="Index"/>
    <w:basedOn w:val="Standard"/>
    <w:qFormat/>
    <w:pPr>
      <w:suppressLineNumbers/>
    </w:pPr>
    <w:rPr>
      <w:rFonts w:cs="Mangal"/>
    </w:rPr>
  </w:style>
  <w:style w:type="paragraph" w:customStyle="1" w:styleId="1f">
    <w:name w:val="Название1"/>
    <w:basedOn w:val="Standard"/>
    <w:qFormat/>
    <w:pPr>
      <w:jc w:val="center"/>
    </w:pPr>
    <w:rPr>
      <w:b/>
      <w:bCs/>
      <w:lang w:eastAsia="en-US"/>
    </w:rPr>
  </w:style>
  <w:style w:type="paragraph" w:customStyle="1" w:styleId="Textbodyindent">
    <w:name w:val="Text body indent"/>
    <w:basedOn w:val="Standard"/>
    <w:qFormat/>
    <w:pPr>
      <w:ind w:left="283" w:firstLine="708"/>
      <w:jc w:val="both"/>
    </w:pPr>
  </w:style>
  <w:style w:type="paragraph" w:customStyle="1" w:styleId="afff8">
    <w:name w:val="Обычный + по ширине"/>
    <w:basedOn w:val="Standard"/>
    <w:qFormat/>
    <w:pPr>
      <w:jc w:val="both"/>
    </w:pPr>
  </w:style>
  <w:style w:type="paragraph" w:customStyle="1" w:styleId="ConsPlusTitle">
    <w:name w:val="ConsPlusTitle"/>
    <w:qFormat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</w:rPr>
  </w:style>
  <w:style w:type="paragraph" w:customStyle="1" w:styleId="VL">
    <w:name w:val="VL_Основной текст"/>
    <w:basedOn w:val="Standard"/>
    <w:qFormat/>
    <w:pPr>
      <w:spacing w:before="240" w:after="200"/>
      <w:jc w:val="both"/>
    </w:pPr>
    <w:rPr>
      <w:rFonts w:cs="Calibri"/>
      <w:color w:val="141618"/>
      <w:sz w:val="22"/>
      <w:szCs w:val="22"/>
      <w:lang w:eastAsia="en-U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character" w:customStyle="1" w:styleId="1f0">
    <w:name w:val="Текст сноски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L0">
    <w:name w:val="VL_Основной текст Знак"/>
    <w:qFormat/>
    <w:rPr>
      <w:rFonts w:ascii="Times New Roman" w:eastAsia="Times New Roman" w:hAnsi="Times New Roman" w:cs="Times New Roman"/>
      <w:color w:val="141618"/>
    </w:rPr>
  </w:style>
  <w:style w:type="character" w:customStyle="1" w:styleId="NumberingSymbols">
    <w:name w:val="Numbering Symbol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afff9">
    <w:name w:val="Заголовок Знак"/>
    <w:basedOn w:val="a0"/>
    <w:qFormat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Footnoteanchor">
    <w:name w:val="Footnote anchor"/>
    <w:qFormat/>
    <w:rPr>
      <w:position w:val="0"/>
      <w:vertAlign w:val="superscript"/>
    </w:rPr>
  </w:style>
  <w:style w:type="character" w:customStyle="1" w:styleId="FootnoteSymbol">
    <w:name w:val="Footnote Symbol"/>
    <w:qFormat/>
  </w:style>
  <w:style w:type="paragraph" w:customStyle="1" w:styleId="afffa">
    <w:name w:val="текст сноски"/>
    <w:basedOn w:val="a"/>
    <w:qFormat/>
    <w:pPr>
      <w:widowControl w:val="0"/>
    </w:pPr>
    <w:rPr>
      <w:rFonts w:ascii="Gelvetsky 12pt" w:hAnsi="Gelvetsky 12pt"/>
      <w:sz w:val="24"/>
      <w:szCs w:val="24"/>
      <w:lang w:val="en-US"/>
    </w:rPr>
  </w:style>
  <w:style w:type="paragraph" w:customStyle="1" w:styleId="western">
    <w:name w:val="western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afffb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c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d">
    <w:name w:val="Гипертекстовая ссылка"/>
    <w:uiPriority w:val="99"/>
    <w:qFormat/>
    <w:rPr>
      <w:color w:val="106BBE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xl111">
    <w:name w:val="xl111"/>
    <w:basedOn w:val="a"/>
    <w:qFormat/>
    <w:pPr>
      <w:pBdr>
        <w:top w:val="single" w:sz="4" w:space="0" w:color="auto"/>
        <w:left w:val="single" w:sz="4" w:space="0" w:color="auto"/>
        <w:bottom w:val="single" w:sz="4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2">
    <w:name w:val="xl112"/>
    <w:basedOn w:val="a"/>
    <w:qFormat/>
    <w:pPr>
      <w:pBdr>
        <w:top w:val="single" w:sz="4" w:space="0" w:color="auto"/>
        <w:bottom w:val="single" w:sz="4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3">
    <w:name w:val="xl113"/>
    <w:basedOn w:val="a"/>
    <w:qFormat/>
    <w:pPr>
      <w:pBdr>
        <w:top w:val="single" w:sz="4" w:space="0" w:color="auto"/>
        <w:bottom w:val="single" w:sz="4" w:space="0" w:color="FFFFFF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4">
    <w:name w:val="xl114"/>
    <w:basedOn w:val="a"/>
    <w:qFormat/>
    <w:pPr>
      <w:pBdr>
        <w:top w:val="single" w:sz="4" w:space="0" w:color="FFFFFF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qFormat/>
    <w:pPr>
      <w:pBdr>
        <w:top w:val="single" w:sz="4" w:space="0" w:color="FFFFFF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qFormat/>
    <w:pPr>
      <w:pBdr>
        <w:top w:val="single" w:sz="4" w:space="0" w:color="FFFFFF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qFormat/>
    <w:pPr>
      <w:pBdr>
        <w:top w:val="single" w:sz="4" w:space="0" w:color="FFFFFF"/>
        <w:bottom w:val="single" w:sz="4" w:space="0" w:color="FFFFFF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8">
    <w:name w:val="xl118"/>
    <w:basedOn w:val="a"/>
    <w:qFormat/>
    <w:pPr>
      <w:pBdr>
        <w:top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0">
    <w:name w:val="xl12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1">
    <w:name w:val="xl12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2">
    <w:name w:val="xl122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3">
    <w:name w:val="xl123"/>
    <w:basedOn w:val="a"/>
    <w:qFormat/>
    <w:pPr>
      <w:pBdr>
        <w:top w:val="single" w:sz="4" w:space="0" w:color="FFFFFF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4">
    <w:name w:val="xl12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9">
    <w:name w:val="xl1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211">
    <w:name w:val="Основной текст (2)1"/>
    <w:basedOn w:val="a"/>
    <w:link w:val="25"/>
    <w:qFormat/>
    <w:pPr>
      <w:widowControl w:val="0"/>
      <w:shd w:val="clear" w:color="auto" w:fill="FFFFFF"/>
      <w:spacing w:before="100" w:beforeAutospacing="1" w:after="100" w:afterAutospacing="1"/>
      <w:jc w:val="both"/>
    </w:pPr>
    <w:rPr>
      <w:color w:val="000000"/>
      <w:sz w:val="24"/>
      <w:szCs w:val="24"/>
    </w:rPr>
  </w:style>
  <w:style w:type="character" w:customStyle="1" w:styleId="25">
    <w:name w:val="Основной текст (2)_"/>
    <w:basedOn w:val="a0"/>
    <w:link w:val="211"/>
    <w:qFormat/>
    <w:rPr>
      <w:color w:val="000000"/>
      <w:sz w:val="24"/>
      <w:szCs w:val="24"/>
    </w:rPr>
  </w:style>
  <w:style w:type="paragraph" w:customStyle="1" w:styleId="311">
    <w:name w:val="Основной текст (3)1"/>
    <w:basedOn w:val="a"/>
    <w:qFormat/>
    <w:pPr>
      <w:widowControl w:val="0"/>
      <w:shd w:val="clear" w:color="auto" w:fill="FFFFFF"/>
      <w:jc w:val="both"/>
    </w:pPr>
    <w:rPr>
      <w:b/>
      <w:bCs/>
      <w:color w:val="000000"/>
      <w:sz w:val="24"/>
      <w:szCs w:val="24"/>
    </w:rPr>
  </w:style>
  <w:style w:type="paragraph" w:customStyle="1" w:styleId="1f1">
    <w:name w:val="Заголовок №1"/>
    <w:basedOn w:val="a"/>
    <w:qFormat/>
    <w:pPr>
      <w:widowControl w:val="0"/>
      <w:shd w:val="clear" w:color="auto" w:fill="FFFFFF"/>
      <w:jc w:val="center"/>
      <w:outlineLvl w:val="0"/>
    </w:pPr>
    <w:rPr>
      <w:b/>
      <w:bCs/>
      <w:color w:val="000000"/>
      <w:sz w:val="24"/>
      <w:szCs w:val="24"/>
    </w:rPr>
  </w:style>
  <w:style w:type="character" w:customStyle="1" w:styleId="160">
    <w:name w:val="16"/>
    <w:basedOn w:val="a0"/>
    <w:qFormat/>
    <w:rPr>
      <w:rFonts w:ascii="Times New Roman" w:hAnsi="Times New Roman" w:cs="Times New Roman" w:hint="default"/>
      <w:b/>
      <w:bCs/>
      <w:color w:val="000000"/>
    </w:rPr>
  </w:style>
  <w:style w:type="character" w:customStyle="1" w:styleId="26">
    <w:name w:val="Основной текст (2) + Полужирный"/>
    <w:basedOn w:val="25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index 1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footnote reference" w:semiHidden="0" w:uiPriority="0" w:qFormat="1"/>
    <w:lsdException w:name="annotation reference" w:qFormat="1"/>
    <w:lsdException w:name="page number" w:semiHidden="0" w:uiPriority="0" w:unhideWhenUsed="0" w:qFormat="1"/>
    <w:lsdException w:name="endnote reference" w:qFormat="1"/>
    <w:lsdException w:name="endnote text" w:semiHidden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 w:uiPriority="0" w:qFormat="1"/>
    <w:lsdException w:name="Body Text Indent 3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Table Web 2" w:semiHidden="0"/>
    <w:lsdException w:name="Table Web 3" w:semiHidden="0"/>
    <w:lsdException w:name="Balloon Text" w:semiHidden="0" w:qFormat="1"/>
    <w:lsdException w:name="Table Grid" w:semiHidden="0" w:uiPriority="59" w:unhideWhenUsed="0" w:qFormat="1"/>
    <w:lsdException w:name="Table Theme" w:semiHidden="0"/>
    <w:lsdException w:name="Placeholder Text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80"/>
      <w:jc w:val="center"/>
      <w:outlineLvl w:val="0"/>
    </w:pPr>
    <w:rPr>
      <w:b/>
      <w:spacing w:val="20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800080"/>
      <w:u w:val="single"/>
    </w:rPr>
  </w:style>
  <w:style w:type="character" w:styleId="a4">
    <w:name w:val="footnote reference"/>
    <w:basedOn w:val="a0"/>
    <w:unhideWhenUsed/>
    <w:qFormat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vertAlign w:val="superscript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21"/>
    <w:uiPriority w:val="99"/>
    <w:unhideWhenUsed/>
    <w:qFormat/>
    <w:rPr>
      <w:rFonts w:ascii="Tahoma" w:hAnsi="Tahoma"/>
      <w:sz w:val="16"/>
      <w:szCs w:val="16"/>
    </w:rPr>
  </w:style>
  <w:style w:type="paragraph" w:styleId="22">
    <w:name w:val="Body Text 2"/>
    <w:basedOn w:val="a"/>
    <w:link w:val="220"/>
    <w:qFormat/>
    <w:pPr>
      <w:widowControl w:val="0"/>
      <w:jc w:val="both"/>
    </w:pPr>
    <w:rPr>
      <w:rFonts w:ascii="Arial" w:hAnsi="Arial"/>
      <w:sz w:val="22"/>
    </w:rPr>
  </w:style>
  <w:style w:type="paragraph" w:styleId="30">
    <w:name w:val="Body Text Indent 3"/>
    <w:basedOn w:val="a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endnote text"/>
    <w:basedOn w:val="a"/>
    <w:uiPriority w:val="99"/>
    <w:unhideWhenUsed/>
    <w:qFormat/>
  </w:style>
  <w:style w:type="paragraph" w:styleId="ad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annotation text"/>
    <w:basedOn w:val="a"/>
    <w:link w:val="af"/>
    <w:uiPriority w:val="99"/>
    <w:semiHidden/>
    <w:unhideWhenUsed/>
    <w:qFormat/>
  </w:style>
  <w:style w:type="paragraph" w:styleId="11">
    <w:name w:val="index 1"/>
    <w:basedOn w:val="a"/>
    <w:next w:val="a"/>
    <w:uiPriority w:val="99"/>
    <w:semiHidden/>
    <w:unhideWhenUsed/>
    <w:qFormat/>
    <w:pPr>
      <w:ind w:left="200" w:hanging="200"/>
    </w:pPr>
  </w:style>
  <w:style w:type="paragraph" w:styleId="af0">
    <w:name w:val="annotation subject"/>
    <w:basedOn w:val="ae"/>
    <w:next w:val="ae"/>
    <w:link w:val="af1"/>
    <w:uiPriority w:val="99"/>
    <w:semiHidden/>
    <w:unhideWhenUsed/>
    <w:qFormat/>
    <w:rPr>
      <w:b/>
      <w:bCs/>
    </w:rPr>
  </w:style>
  <w:style w:type="paragraph" w:styleId="af2">
    <w:name w:val="footnote text"/>
    <w:basedOn w:val="a"/>
    <w:uiPriority w:val="99"/>
    <w:unhideWhenUsed/>
    <w:qFormat/>
  </w:style>
  <w:style w:type="paragraph" w:styleId="af3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Body Text"/>
    <w:basedOn w:val="a"/>
    <w:link w:val="23"/>
    <w:qFormat/>
    <w:pPr>
      <w:tabs>
        <w:tab w:val="center" w:pos="1985"/>
        <w:tab w:val="center" w:pos="2127"/>
        <w:tab w:val="left" w:pos="6096"/>
      </w:tabs>
      <w:jc w:val="both"/>
    </w:pPr>
    <w:rPr>
      <w:sz w:val="28"/>
    </w:rPr>
  </w:style>
  <w:style w:type="paragraph" w:styleId="af5">
    <w:name w:val="index heading"/>
    <w:basedOn w:val="a"/>
    <w:next w:val="11"/>
    <w:qFormat/>
    <w:pPr>
      <w:suppressLineNumbers/>
    </w:pPr>
    <w:rPr>
      <w:rFonts w:cs="Arial"/>
    </w:rPr>
  </w:style>
  <w:style w:type="paragraph" w:styleId="12">
    <w:name w:val="toc 1"/>
    <w:basedOn w:val="a"/>
    <w:next w:val="a"/>
    <w:uiPriority w:val="39"/>
    <w:qFormat/>
    <w:pPr>
      <w:tabs>
        <w:tab w:val="left" w:pos="1440"/>
        <w:tab w:val="right" w:leader="dot" w:pos="10148"/>
      </w:tabs>
      <w:spacing w:before="100"/>
    </w:pPr>
    <w:rPr>
      <w:rFonts w:ascii="Arial" w:hAnsi="Arial" w:cs="Arial"/>
      <w:b/>
      <w:bCs/>
      <w:caps/>
      <w:sz w:val="24"/>
      <w:szCs w:val="24"/>
    </w:rPr>
  </w:style>
  <w:style w:type="paragraph" w:styleId="af6">
    <w:name w:val="Body Text Indent"/>
    <w:basedOn w:val="a"/>
    <w:link w:val="13"/>
    <w:qFormat/>
    <w:pPr>
      <w:spacing w:after="120"/>
      <w:ind w:left="283"/>
    </w:pPr>
  </w:style>
  <w:style w:type="paragraph" w:styleId="af7">
    <w:name w:val="Title"/>
    <w:basedOn w:val="a"/>
    <w:link w:val="14"/>
    <w:uiPriority w:val="10"/>
    <w:qFormat/>
    <w:pPr>
      <w:spacing w:before="240" w:after="60"/>
      <w:jc w:val="center"/>
      <w:outlineLvl w:val="0"/>
    </w:pPr>
    <w:rPr>
      <w:rFonts w:ascii="Arial" w:hAnsi="Arial"/>
      <w:b/>
      <w:kern w:val="2"/>
      <w:sz w:val="32"/>
    </w:rPr>
  </w:style>
  <w:style w:type="paragraph" w:styleId="af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f9">
    <w:name w:val="List"/>
    <w:basedOn w:val="af4"/>
    <w:qFormat/>
    <w:rPr>
      <w:rFonts w:cs="Arial"/>
    </w:rPr>
  </w:style>
  <w:style w:type="paragraph" w:styleId="afa">
    <w:name w:val="Normal (Web)"/>
    <w:basedOn w:val="a"/>
    <w:uiPriority w:val="99"/>
    <w:qFormat/>
    <w:pPr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fb">
    <w:name w:val="Table Grid"/>
    <w:basedOn w:val="a1"/>
    <w:uiPriority w:val="59"/>
    <w:qFormat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1"/>
    <w:basedOn w:val="a0"/>
    <w:link w:val="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semiHidden/>
    <w:qFormat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Pr>
      <w:rFonts w:ascii="Arial" w:eastAsia="Times New Roman" w:hAnsi="Arial"/>
      <w:sz w:val="22"/>
      <w:szCs w:val="22"/>
    </w:rPr>
  </w:style>
  <w:style w:type="character" w:customStyle="1" w:styleId="21">
    <w:name w:val="Текст выноски Знак2"/>
    <w:basedOn w:val="a0"/>
    <w:link w:val="ab"/>
    <w:uiPriority w:val="99"/>
    <w:qFormat/>
    <w:rPr>
      <w:rFonts w:eastAsia="Times New Roman"/>
    </w:rPr>
  </w:style>
  <w:style w:type="character" w:customStyle="1" w:styleId="220">
    <w:name w:val="Основной текст 2 Знак2"/>
    <w:link w:val="2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">
    <w:name w:val="Текст примечания Знак"/>
    <w:basedOn w:val="a0"/>
    <w:link w:val="ae"/>
    <w:uiPriority w:val="99"/>
    <w:semiHidden/>
    <w:qFormat/>
    <w:rPr>
      <w:rFonts w:eastAsia="Times New Roman"/>
    </w:rPr>
  </w:style>
  <w:style w:type="character" w:customStyle="1" w:styleId="af1">
    <w:name w:val="Тема примечания Знак"/>
    <w:basedOn w:val="af"/>
    <w:link w:val="af0"/>
    <w:uiPriority w:val="99"/>
    <w:semiHidden/>
    <w:qFormat/>
    <w:rPr>
      <w:rFonts w:eastAsia="Times New Roman"/>
      <w:b/>
      <w:bCs/>
    </w:rPr>
  </w:style>
  <w:style w:type="character" w:customStyle="1" w:styleId="23">
    <w:name w:val="Основной текст Знак2"/>
    <w:basedOn w:val="a0"/>
    <w:link w:val="af4"/>
    <w:uiPriority w:val="99"/>
    <w:qFormat/>
    <w:rPr>
      <w:rFonts w:eastAsia="Times New Roman"/>
    </w:rPr>
  </w:style>
  <w:style w:type="character" w:customStyle="1" w:styleId="13">
    <w:name w:val="Основной текст с отступом Знак1"/>
    <w:basedOn w:val="a0"/>
    <w:link w:val="af6"/>
    <w:qFormat/>
    <w:rPr>
      <w:rFonts w:eastAsia="Times New Roman"/>
    </w:rPr>
  </w:style>
  <w:style w:type="character" w:customStyle="1" w:styleId="14">
    <w:name w:val="Название Знак1"/>
    <w:basedOn w:val="a0"/>
    <w:link w:val="af7"/>
    <w:qFormat/>
    <w:rPr>
      <w:rFonts w:ascii="Arial" w:eastAsia="Times New Roman" w:hAnsi="Arial"/>
      <w:b/>
      <w:kern w:val="2"/>
      <w:sz w:val="32"/>
    </w:rPr>
  </w:style>
  <w:style w:type="character" w:customStyle="1" w:styleId="110">
    <w:name w:val="Заголовок 1 Знак1"/>
    <w:qFormat/>
    <w:rPr>
      <w:rFonts w:eastAsia="Times New Roman"/>
      <w:b/>
      <w:spacing w:val="20"/>
      <w:sz w:val="24"/>
      <w:szCs w:val="20"/>
      <w:lang w:eastAsia="ru-RU"/>
    </w:rPr>
  </w:style>
  <w:style w:type="character" w:customStyle="1" w:styleId="afc">
    <w:name w:val="Основной текст Знак"/>
    <w:qFormat/>
    <w:rPr>
      <w:rFonts w:eastAsia="Times New Roman"/>
      <w:sz w:val="28"/>
      <w:szCs w:val="20"/>
      <w:lang w:eastAsia="ru-RU"/>
    </w:rPr>
  </w:style>
  <w:style w:type="character" w:customStyle="1" w:styleId="afd">
    <w:name w:val="Основной текст с отступом Знак"/>
    <w:qFormat/>
    <w:rPr>
      <w:rFonts w:eastAsia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fe">
    <w:name w:val="Название Знак"/>
    <w:uiPriority w:val="10"/>
    <w:qFormat/>
    <w:rPr>
      <w:rFonts w:ascii="Arial" w:eastAsia="Times New Roman" w:hAnsi="Arial"/>
      <w:b/>
      <w:kern w:val="2"/>
      <w:sz w:val="32"/>
      <w:szCs w:val="20"/>
      <w:lang w:eastAsia="ru-RU"/>
    </w:rPr>
  </w:style>
  <w:style w:type="character" w:customStyle="1" w:styleId="aff">
    <w:name w:val="Текст выноски Знак"/>
    <w:uiPriority w:val="99"/>
    <w:qFormat/>
    <w:rPr>
      <w:rFonts w:ascii="Tahoma" w:eastAsia="Times New Roman" w:hAnsi="Tahoma" w:cs="Tahoma"/>
      <w:sz w:val="16"/>
      <w:szCs w:val="16"/>
    </w:rPr>
  </w:style>
  <w:style w:type="character" w:customStyle="1" w:styleId="33">
    <w:name w:val="Основной текст с отступом 3 Знак"/>
    <w:uiPriority w:val="99"/>
    <w:semiHidden/>
    <w:qFormat/>
    <w:rPr>
      <w:rFonts w:eastAsia="Times New Roman"/>
      <w:sz w:val="16"/>
      <w:szCs w:val="16"/>
    </w:rPr>
  </w:style>
  <w:style w:type="character" w:customStyle="1" w:styleId="aff0">
    <w:name w:val="Верхний колонтитул Знак"/>
    <w:uiPriority w:val="99"/>
    <w:qFormat/>
    <w:rPr>
      <w:rFonts w:eastAsia="Times New Roman"/>
    </w:rPr>
  </w:style>
  <w:style w:type="character" w:customStyle="1" w:styleId="aff1">
    <w:name w:val="Нижний колонтитул Знак"/>
    <w:uiPriority w:val="99"/>
    <w:qFormat/>
    <w:rPr>
      <w:rFonts w:eastAsia="Times New Roman"/>
    </w:rPr>
  </w:style>
  <w:style w:type="character" w:customStyle="1" w:styleId="aff2">
    <w:name w:val="Без интервала Знак"/>
    <w:uiPriority w:val="1"/>
    <w:qFormat/>
    <w:rPr>
      <w:rFonts w:eastAsia="Times New Roman"/>
      <w:lang w:val="ru-RU" w:eastAsia="ru-RU" w:bidi="ar-SA"/>
    </w:rPr>
  </w:style>
  <w:style w:type="character" w:customStyle="1" w:styleId="ConsPlusNormal">
    <w:name w:val="ConsPlusNormal Знак"/>
    <w:qFormat/>
    <w:locked/>
    <w:rPr>
      <w:rFonts w:ascii="Arial" w:eastAsia="Times New Roman" w:hAnsi="Arial" w:cs="Arial"/>
      <w:lang w:val="ru-RU" w:eastAsia="ru-RU" w:bidi="ar-SA"/>
    </w:rPr>
  </w:style>
  <w:style w:type="character" w:customStyle="1" w:styleId="aff3">
    <w:name w:val="Обычный (веб) Знак"/>
    <w:qFormat/>
    <w:rPr>
      <w:rFonts w:eastAsia="Times New Roman"/>
      <w:sz w:val="24"/>
      <w:szCs w:val="24"/>
    </w:rPr>
  </w:style>
  <w:style w:type="character" w:customStyle="1" w:styleId="FontStyle36">
    <w:name w:val="Font Style36"/>
    <w:qFormat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4">
    <w:name w:val="Основной текст 2 Знак"/>
    <w:qFormat/>
    <w:rPr>
      <w:rFonts w:ascii="Arial" w:eastAsia="Times New Roman" w:hAnsi="Arial"/>
      <w:sz w:val="22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qFormat/>
  </w:style>
  <w:style w:type="character" w:customStyle="1" w:styleId="tztxt">
    <w:name w:val="tz_txt Знак"/>
    <w:qFormat/>
    <w:locked/>
    <w:rPr>
      <w:rFonts w:eastAsia="Times New Roman"/>
      <w:sz w:val="24"/>
      <w:szCs w:val="24"/>
    </w:rPr>
  </w:style>
  <w:style w:type="character" w:customStyle="1" w:styleId="15">
    <w:name w:val="Основной текст1"/>
    <w:qFormat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aff5">
    <w:name w:val="Основной текст_"/>
    <w:qFormat/>
    <w:rPr>
      <w:rFonts w:eastAsia="Times New Roman"/>
      <w:sz w:val="21"/>
      <w:szCs w:val="21"/>
      <w:shd w:val="clear" w:color="auto" w:fill="FFFFFF"/>
    </w:rPr>
  </w:style>
  <w:style w:type="character" w:customStyle="1" w:styleId="ListLabel1">
    <w:name w:val="ListLabel 1"/>
    <w:qFormat/>
    <w:rPr>
      <w:b/>
      <w:sz w:val="24"/>
      <w:szCs w:val="24"/>
    </w:rPr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sz w:val="18"/>
      <w:szCs w:val="18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color w:val="0000FF"/>
      <w:sz w:val="22"/>
      <w:szCs w:val="22"/>
      <w:u w:val="single"/>
      <w:lang w:val="en-US"/>
    </w:rPr>
  </w:style>
  <w:style w:type="character" w:customStyle="1" w:styleId="ListLabel66">
    <w:name w:val="ListLabel 66"/>
    <w:qFormat/>
    <w:rPr>
      <w:color w:val="0000FF"/>
      <w:sz w:val="22"/>
      <w:szCs w:val="22"/>
      <w:u w:val="single"/>
    </w:rPr>
  </w:style>
  <w:style w:type="character" w:customStyle="1" w:styleId="ListLabel67">
    <w:name w:val="ListLabel 67"/>
    <w:qFormat/>
    <w:rPr>
      <w:sz w:val="22"/>
      <w:szCs w:val="22"/>
    </w:rPr>
  </w:style>
  <w:style w:type="character" w:customStyle="1" w:styleId="aff6">
    <w:name w:val="Ссылка указателя"/>
    <w:qFormat/>
  </w:style>
  <w:style w:type="character" w:customStyle="1" w:styleId="ListLabel68">
    <w:name w:val="ListLabel 68"/>
    <w:qFormat/>
    <w:rPr>
      <w:b/>
      <w:sz w:val="24"/>
      <w:szCs w:val="24"/>
    </w:rPr>
  </w:style>
  <w:style w:type="character" w:customStyle="1" w:styleId="ListLabel69">
    <w:name w:val="ListLabel 69"/>
    <w:qFormat/>
    <w:rPr>
      <w:color w:val="0000FF"/>
      <w:sz w:val="22"/>
      <w:szCs w:val="22"/>
      <w:u w:val="single"/>
      <w:lang w:val="en-US"/>
    </w:rPr>
  </w:style>
  <w:style w:type="character" w:customStyle="1" w:styleId="ListLabel70">
    <w:name w:val="ListLabel 70"/>
    <w:qFormat/>
    <w:rPr>
      <w:color w:val="0000FF"/>
      <w:sz w:val="22"/>
      <w:szCs w:val="22"/>
      <w:u w:val="single"/>
    </w:rPr>
  </w:style>
  <w:style w:type="character" w:customStyle="1" w:styleId="ListLabel71">
    <w:name w:val="ListLabel 71"/>
    <w:qFormat/>
    <w:rPr>
      <w:color w:val="0000FF"/>
      <w:sz w:val="22"/>
      <w:szCs w:val="22"/>
      <w:u w:val="single"/>
      <w:lang w:val="en-US"/>
    </w:rPr>
  </w:style>
  <w:style w:type="character" w:customStyle="1" w:styleId="ListLabel72">
    <w:name w:val="ListLabel 72"/>
    <w:qFormat/>
    <w:rPr>
      <w:sz w:val="22"/>
      <w:szCs w:val="22"/>
    </w:rPr>
  </w:style>
  <w:style w:type="character" w:customStyle="1" w:styleId="ListLabel73">
    <w:name w:val="ListLabel 73"/>
    <w:qFormat/>
    <w:rPr>
      <w:b/>
      <w:sz w:val="24"/>
      <w:szCs w:val="24"/>
    </w:rPr>
  </w:style>
  <w:style w:type="character" w:customStyle="1" w:styleId="ListLabel74">
    <w:name w:val="ListLabel 74"/>
    <w:qFormat/>
    <w:rPr>
      <w:color w:val="0000FF"/>
      <w:sz w:val="22"/>
      <w:szCs w:val="22"/>
      <w:u w:val="single"/>
      <w:lang w:val="en-US"/>
    </w:rPr>
  </w:style>
  <w:style w:type="character" w:customStyle="1" w:styleId="ListLabel75">
    <w:name w:val="ListLabel 75"/>
    <w:qFormat/>
    <w:rPr>
      <w:color w:val="0000FF"/>
      <w:sz w:val="22"/>
      <w:szCs w:val="22"/>
      <w:u w:val="single"/>
    </w:rPr>
  </w:style>
  <w:style w:type="character" w:customStyle="1" w:styleId="ListLabel76">
    <w:name w:val="ListLabel 76"/>
    <w:qFormat/>
    <w:rPr>
      <w:color w:val="0000FF"/>
      <w:sz w:val="22"/>
      <w:szCs w:val="22"/>
      <w:u w:val="single"/>
      <w:lang w:val="en-US"/>
    </w:rPr>
  </w:style>
  <w:style w:type="character" w:customStyle="1" w:styleId="ListLabel77">
    <w:name w:val="ListLabel 77"/>
    <w:qFormat/>
    <w:rPr>
      <w:sz w:val="22"/>
      <w:szCs w:val="22"/>
    </w:rPr>
  </w:style>
  <w:style w:type="character" w:customStyle="1" w:styleId="aff7">
    <w:name w:val="Текст сноски Знак"/>
    <w:basedOn w:val="a0"/>
    <w:uiPriority w:val="99"/>
    <w:qFormat/>
    <w:rPr>
      <w:rFonts w:eastAsia="Times New Roman"/>
    </w:rPr>
  </w:style>
  <w:style w:type="character" w:customStyle="1" w:styleId="aff8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Pr>
      <w:vertAlign w:val="superscript"/>
    </w:rPr>
  </w:style>
  <w:style w:type="character" w:customStyle="1" w:styleId="aff9">
    <w:name w:val="Текст концевой сноски Знак"/>
    <w:basedOn w:val="a0"/>
    <w:uiPriority w:val="99"/>
    <w:qFormat/>
    <w:rPr>
      <w:rFonts w:eastAsia="Times New Roman"/>
    </w:rPr>
  </w:style>
  <w:style w:type="character" w:customStyle="1" w:styleId="affa">
    <w:name w:val="Привязка концевой сноски"/>
    <w:qFormat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34">
    <w:name w:val="Основной текст 3 Знак"/>
    <w:basedOn w:val="a0"/>
    <w:link w:val="35"/>
    <w:qFormat/>
    <w:rPr>
      <w:rFonts w:eastAsia="Times New Roman"/>
      <w:sz w:val="16"/>
      <w:szCs w:val="16"/>
    </w:rPr>
  </w:style>
  <w:style w:type="paragraph" w:customStyle="1" w:styleId="35">
    <w:name w:val="Основной текст3"/>
    <w:basedOn w:val="a"/>
    <w:link w:val="34"/>
    <w:qFormat/>
    <w:pPr>
      <w:widowControl w:val="0"/>
      <w:shd w:val="clear" w:color="auto" w:fill="FFFFFF"/>
      <w:jc w:val="both"/>
    </w:pPr>
    <w:rPr>
      <w:sz w:val="21"/>
      <w:szCs w:val="21"/>
    </w:rPr>
  </w:style>
  <w:style w:type="character" w:customStyle="1" w:styleId="ConsNormal">
    <w:name w:val="ConsNormal Знак"/>
    <w:qFormat/>
    <w:locked/>
    <w:rPr>
      <w:rFonts w:ascii="Arial" w:eastAsia="Times New Roman" w:hAnsi="Arial"/>
      <w:sz w:val="22"/>
      <w:szCs w:val="22"/>
    </w:rPr>
  </w:style>
  <w:style w:type="character" w:customStyle="1" w:styleId="16">
    <w:name w:val="Основной текст Знак1"/>
    <w:basedOn w:val="a0"/>
    <w:uiPriority w:val="99"/>
    <w:qFormat/>
    <w:rPr>
      <w:rFonts w:eastAsia="Times New Roman"/>
      <w:sz w:val="28"/>
    </w:rPr>
  </w:style>
  <w:style w:type="character" w:customStyle="1" w:styleId="17">
    <w:name w:val="Текст выноски Знак1"/>
    <w:basedOn w:val="a0"/>
    <w:uiPriority w:val="99"/>
    <w:semiHidden/>
    <w:qFormat/>
    <w:rPr>
      <w:rFonts w:ascii="Tahoma" w:eastAsia="Times New Roman" w:hAnsi="Tahoma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qFormat/>
    <w:rPr>
      <w:rFonts w:eastAsia="Times New Roman"/>
      <w:sz w:val="16"/>
      <w:szCs w:val="16"/>
    </w:rPr>
  </w:style>
  <w:style w:type="character" w:customStyle="1" w:styleId="210">
    <w:name w:val="Основной текст 2 Знак1"/>
    <w:basedOn w:val="a0"/>
    <w:uiPriority w:val="99"/>
    <w:semiHidden/>
    <w:qFormat/>
    <w:rPr>
      <w:rFonts w:eastAsia="Times New Roman"/>
    </w:rPr>
  </w:style>
  <w:style w:type="character" w:customStyle="1" w:styleId="affb">
    <w:name w:val="комментарий"/>
    <w:qFormat/>
    <w:rPr>
      <w:i/>
      <w:shd w:val="clear" w:color="auto" w:fill="FFFF99"/>
    </w:rPr>
  </w:style>
  <w:style w:type="character" w:customStyle="1" w:styleId="130">
    <w:name w:val="Заголовок 1 Знак3"/>
    <w:qFormat/>
    <w:rPr>
      <w:rFonts w:eastAsia="Times New Roman"/>
      <w:b/>
      <w:spacing w:val="20"/>
      <w:sz w:val="24"/>
      <w:szCs w:val="20"/>
      <w:lang w:eastAsia="ru-RU"/>
    </w:rPr>
  </w:style>
  <w:style w:type="character" w:customStyle="1" w:styleId="ListLabel78">
    <w:name w:val="ListLabel 78"/>
    <w:qFormat/>
    <w:rPr>
      <w:b/>
      <w:sz w:val="24"/>
      <w:szCs w:val="24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color w:val="0000FF"/>
      <w:sz w:val="22"/>
      <w:szCs w:val="22"/>
      <w:u w:val="single"/>
      <w:lang w:val="en-US"/>
    </w:rPr>
  </w:style>
  <w:style w:type="character" w:customStyle="1" w:styleId="ListLabel108">
    <w:name w:val="ListLabel 108"/>
    <w:qFormat/>
    <w:rPr>
      <w:color w:val="0000FF"/>
      <w:sz w:val="22"/>
      <w:szCs w:val="22"/>
      <w:u w:val="single"/>
    </w:rPr>
  </w:style>
  <w:style w:type="character" w:customStyle="1" w:styleId="affc">
    <w:name w:val="Символ сноски"/>
    <w:qFormat/>
  </w:style>
  <w:style w:type="character" w:customStyle="1" w:styleId="ListLabel109">
    <w:name w:val="ListLabel 109"/>
    <w:qFormat/>
    <w:rPr>
      <w:sz w:val="22"/>
      <w:szCs w:val="22"/>
    </w:rPr>
  </w:style>
  <w:style w:type="character" w:customStyle="1" w:styleId="affd">
    <w:name w:val="Символ концевой сноски"/>
    <w:qFormat/>
  </w:style>
  <w:style w:type="character" w:customStyle="1" w:styleId="ListLabel110">
    <w:name w:val="ListLabel 110"/>
    <w:qFormat/>
    <w:rPr>
      <w:color w:val="0000FF"/>
      <w:sz w:val="22"/>
      <w:szCs w:val="22"/>
      <w:u w:val="single"/>
      <w:lang w:val="en-US"/>
    </w:rPr>
  </w:style>
  <w:style w:type="character" w:customStyle="1" w:styleId="ListLabel111">
    <w:name w:val="ListLabel 111"/>
    <w:qFormat/>
    <w:rPr>
      <w:color w:val="0000FF"/>
      <w:sz w:val="22"/>
      <w:szCs w:val="22"/>
      <w:u w:val="single"/>
    </w:rPr>
  </w:style>
  <w:style w:type="character" w:customStyle="1" w:styleId="ListLabel112">
    <w:name w:val="ListLabel 112"/>
    <w:qFormat/>
    <w:rPr>
      <w:color w:val="0000FF"/>
      <w:sz w:val="22"/>
      <w:szCs w:val="22"/>
      <w:u w:val="single"/>
      <w:lang w:val="en-US"/>
    </w:rPr>
  </w:style>
  <w:style w:type="character" w:customStyle="1" w:styleId="ListLabel113">
    <w:name w:val="ListLabel 113"/>
    <w:qFormat/>
    <w:rPr>
      <w:color w:val="0000FF"/>
      <w:sz w:val="22"/>
      <w:szCs w:val="22"/>
      <w:u w:val="single"/>
    </w:rPr>
  </w:style>
  <w:style w:type="character" w:customStyle="1" w:styleId="ListLabel114">
    <w:name w:val="ListLabel 114"/>
    <w:qFormat/>
    <w:rPr>
      <w:sz w:val="22"/>
      <w:szCs w:val="22"/>
    </w:rPr>
  </w:style>
  <w:style w:type="character" w:customStyle="1" w:styleId="ListLabel115">
    <w:name w:val="ListLabel 115"/>
    <w:qFormat/>
    <w:rPr>
      <w:color w:val="0000FF"/>
      <w:sz w:val="22"/>
      <w:szCs w:val="22"/>
      <w:u w:val="single"/>
      <w:lang w:val="en-US"/>
    </w:rPr>
  </w:style>
  <w:style w:type="character" w:customStyle="1" w:styleId="ListLabel116">
    <w:name w:val="ListLabel 116"/>
    <w:qFormat/>
    <w:rPr>
      <w:color w:val="0000FF"/>
      <w:sz w:val="22"/>
      <w:szCs w:val="22"/>
      <w:u w:val="single"/>
    </w:rPr>
  </w:style>
  <w:style w:type="character" w:customStyle="1" w:styleId="ListLabel117">
    <w:name w:val="ListLabel 117"/>
    <w:qFormat/>
    <w:rPr>
      <w:color w:val="0000FF"/>
      <w:sz w:val="22"/>
      <w:szCs w:val="22"/>
      <w:u w:val="single"/>
      <w:lang w:val="en-US"/>
    </w:rPr>
  </w:style>
  <w:style w:type="character" w:customStyle="1" w:styleId="ListLabel118">
    <w:name w:val="ListLabel 118"/>
    <w:qFormat/>
    <w:rPr>
      <w:color w:val="0000FF"/>
      <w:sz w:val="22"/>
      <w:szCs w:val="22"/>
      <w:u w:val="single"/>
    </w:rPr>
  </w:style>
  <w:style w:type="character" w:customStyle="1" w:styleId="ListLabel119">
    <w:name w:val="ListLabel 119"/>
    <w:qFormat/>
    <w:rPr>
      <w:sz w:val="22"/>
      <w:szCs w:val="22"/>
    </w:rPr>
  </w:style>
  <w:style w:type="paragraph" w:customStyle="1" w:styleId="18">
    <w:name w:val="Заголовок1"/>
    <w:basedOn w:val="a"/>
    <w:next w:val="af4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19">
    <w:name w:val="Верхний колонтитул Знак1"/>
    <w:basedOn w:val="a"/>
    <w:next w:val="af4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imesNewRoman14">
    <w:name w:val="Стиль Название + Times New Roman 14 пт не полужирный Черный Меж..."/>
    <w:basedOn w:val="a"/>
    <w:qFormat/>
    <w:pPr>
      <w:spacing w:line="300" w:lineRule="exact"/>
    </w:pPr>
    <w:rPr>
      <w:b/>
      <w:color w:val="000000"/>
      <w:spacing w:val="-2"/>
      <w:kern w:val="2"/>
      <w:sz w:val="28"/>
      <w:szCs w:val="28"/>
    </w:r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styleId="affe">
    <w:name w:val="No Spacing"/>
    <w:uiPriority w:val="1"/>
    <w:qFormat/>
    <w:rPr>
      <w:rFonts w:ascii="Times New Roman" w:eastAsia="Times New Roman" w:hAnsi="Times New Roman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  <w:szCs w:val="24"/>
    </w:rPr>
  </w:style>
  <w:style w:type="paragraph" w:styleId="afff">
    <w:name w:val="List Paragraph"/>
    <w:basedOn w:val="a"/>
    <w:link w:val="afff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f0">
    <w:name w:val="Абзац списка Знак"/>
    <w:link w:val="afff"/>
    <w:qFormat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1a">
    <w:name w:val="Абзац списка1"/>
    <w:basedOn w:val="a"/>
    <w:qFormat/>
    <w:pPr>
      <w:ind w:left="720"/>
    </w:pPr>
    <w:rPr>
      <w:lang w:eastAsia="ar-SA"/>
    </w:rPr>
  </w:style>
  <w:style w:type="paragraph" w:customStyle="1" w:styleId="Style23">
    <w:name w:val="Style23"/>
    <w:basedOn w:val="a"/>
    <w:qFormat/>
    <w:pPr>
      <w:widowControl w:val="0"/>
      <w:spacing w:line="264" w:lineRule="exact"/>
    </w:pPr>
    <w:rPr>
      <w:sz w:val="24"/>
      <w:szCs w:val="24"/>
      <w:lang w:eastAsia="ar-SA"/>
    </w:rPr>
  </w:style>
  <w:style w:type="paragraph" w:customStyle="1" w:styleId="Style21">
    <w:name w:val="Style21"/>
    <w:basedOn w:val="a"/>
    <w:qFormat/>
    <w:pPr>
      <w:widowControl w:val="0"/>
      <w:spacing w:line="274" w:lineRule="exact"/>
    </w:pPr>
    <w:rPr>
      <w:sz w:val="24"/>
      <w:szCs w:val="24"/>
      <w:lang w:eastAsia="ar-SA"/>
    </w:rPr>
  </w:style>
  <w:style w:type="paragraph" w:customStyle="1" w:styleId="font5">
    <w:name w:val="font5"/>
    <w:basedOn w:val="a"/>
    <w:qFormat/>
    <w:pPr>
      <w:spacing w:beforeAutospacing="1" w:afterAutospacing="1"/>
    </w:pPr>
    <w:rPr>
      <w:rFonts w:ascii="Arial" w:hAnsi="Arial" w:cs="Arial"/>
      <w:i/>
      <w:iCs/>
    </w:rPr>
  </w:style>
  <w:style w:type="paragraph" w:customStyle="1" w:styleId="xl65">
    <w:name w:val="xl65"/>
    <w:basedOn w:val="a"/>
    <w:qFormat/>
    <w:pP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qFormat/>
    <w:pPr>
      <w:spacing w:beforeAutospacing="1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pP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pP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qFormat/>
    <w:pP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qFormat/>
    <w:pPr>
      <w:spacing w:beforeAutospacing="1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font7">
    <w:name w:val="font7"/>
    <w:basedOn w:val="a"/>
    <w:qFormat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xl64">
    <w:name w:val="xl64"/>
    <w:basedOn w:val="a"/>
    <w:qFormat/>
    <w:pP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tztxt0">
    <w:name w:val="tz_txt"/>
    <w:basedOn w:val="a"/>
    <w:qFormat/>
    <w:pPr>
      <w:spacing w:after="120"/>
      <w:ind w:firstLine="709"/>
      <w:jc w:val="both"/>
    </w:pPr>
    <w:rPr>
      <w:sz w:val="24"/>
      <w:szCs w:val="24"/>
    </w:rPr>
  </w:style>
  <w:style w:type="paragraph" w:customStyle="1" w:styleId="afff1">
    <w:name w:val="Содержимое таблицы"/>
    <w:basedOn w:val="a"/>
    <w:qFormat/>
    <w:pPr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ConsNormal0">
    <w:name w:val="ConsNormal"/>
    <w:qFormat/>
    <w:pPr>
      <w:widowControl w:val="0"/>
      <w:ind w:right="19772" w:firstLine="720"/>
    </w:pPr>
    <w:rPr>
      <w:rFonts w:ascii="Arial" w:eastAsia="Times New Roman" w:hAnsi="Arial"/>
      <w:sz w:val="22"/>
      <w:szCs w:val="22"/>
    </w:rPr>
  </w:style>
  <w:style w:type="paragraph" w:customStyle="1" w:styleId="E">
    <w:name w:val="E_основной"/>
    <w:basedOn w:val="a"/>
    <w:qFormat/>
    <w:pPr>
      <w:spacing w:after="40"/>
      <w:ind w:firstLine="567"/>
      <w:jc w:val="both"/>
    </w:pPr>
    <w:rPr>
      <w:color w:val="000000"/>
      <w:sz w:val="24"/>
      <w:szCs w:val="24"/>
      <w:lang w:eastAsia="en-US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customStyle="1" w:styleId="xl93">
    <w:name w:val="xl93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i/>
      <w:iCs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qFormat/>
    <w:pP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100">
    <w:name w:val="xl10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4"/>
      <w:szCs w:val="14"/>
    </w:rPr>
  </w:style>
  <w:style w:type="paragraph" w:customStyle="1" w:styleId="xl101">
    <w:name w:val="xl10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qFormat/>
    <w:pPr>
      <w:spacing w:beforeAutospacing="1" w:afterAutospacing="1"/>
      <w:jc w:val="right"/>
    </w:pPr>
    <w:rPr>
      <w:rFonts w:ascii="Arial" w:hAnsi="Arial" w:cs="Arial"/>
    </w:rPr>
  </w:style>
  <w:style w:type="paragraph" w:customStyle="1" w:styleId="xl105">
    <w:name w:val="xl105"/>
    <w:basedOn w:val="a"/>
    <w:qFormat/>
    <w:pPr>
      <w:spacing w:beforeAutospacing="1" w:afterAutospacing="1"/>
      <w:jc w:val="right"/>
    </w:pPr>
    <w:rPr>
      <w:sz w:val="24"/>
      <w:szCs w:val="24"/>
    </w:rPr>
  </w:style>
  <w:style w:type="paragraph" w:customStyle="1" w:styleId="xl106">
    <w:name w:val="xl10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customStyle="1" w:styleId="xl107">
    <w:name w:val="xl10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Times New Roman" w:hAnsi="Courier New" w:cs="Courier New"/>
      <w:sz w:val="22"/>
      <w:szCs w:val="22"/>
    </w:rPr>
  </w:style>
  <w:style w:type="table" w:customStyle="1" w:styleId="1b">
    <w:name w:val="Сетка таблицы светлая1"/>
    <w:basedOn w:val="a1"/>
    <w:uiPriority w:val="4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Рецензия1"/>
    <w:hidden/>
    <w:uiPriority w:val="99"/>
    <w:semiHidden/>
    <w:qFormat/>
    <w:rPr>
      <w:rFonts w:ascii="Times New Roman" w:eastAsia="Times New Roman" w:hAnsi="Times New Roman"/>
    </w:rPr>
  </w:style>
  <w:style w:type="character" w:customStyle="1" w:styleId="36">
    <w:name w:val="Заголовок 3 Знак"/>
    <w:qFormat/>
    <w:rPr>
      <w:b/>
      <w:sz w:val="18"/>
      <w:lang w:val="ru-RU" w:eastAsia="ru-RU"/>
    </w:rPr>
  </w:style>
  <w:style w:type="table" w:customStyle="1" w:styleId="1d">
    <w:name w:val="Сетка таблицы1"/>
    <w:basedOn w:val="a1"/>
    <w:uiPriority w:val="59"/>
    <w:qFormat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uiPriority w:val="39"/>
    <w:qFormat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qFormat/>
    <w:pPr>
      <w:spacing w:before="480" w:after="240"/>
      <w:jc w:val="center"/>
    </w:pPr>
    <w:rPr>
      <w:rFonts w:ascii="Arial" w:hAnsi="Arial"/>
      <w:b/>
      <w:snapToGrid w:val="0"/>
      <w:sz w:val="24"/>
      <w:szCs w:val="24"/>
    </w:rPr>
  </w:style>
  <w:style w:type="paragraph" w:customStyle="1" w:styleId="Web">
    <w:name w:val="Обычный (Web)"/>
    <w:basedOn w:val="a"/>
    <w:qFormat/>
    <w:pPr>
      <w:spacing w:before="100" w:after="100"/>
    </w:pPr>
    <w:rPr>
      <w:rFonts w:ascii="Arial" w:hAnsi="Arial"/>
      <w:sz w:val="16"/>
      <w:szCs w:val="24"/>
    </w:rPr>
  </w:style>
  <w:style w:type="paragraph" w:customStyle="1" w:styleId="1e">
    <w:name w:val="Обычный1"/>
    <w:link w:val="Normal"/>
    <w:uiPriority w:val="99"/>
    <w:qFormat/>
    <w:pPr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Normal">
    <w:name w:val="Normal Знак"/>
    <w:link w:val="1e"/>
    <w:uiPriority w:val="99"/>
    <w:qFormat/>
    <w:locked/>
    <w:rPr>
      <w:rFonts w:eastAsia="Times New Roman"/>
      <w:sz w:val="28"/>
    </w:rPr>
  </w:style>
  <w:style w:type="paragraph" w:customStyle="1" w:styleId="afff3">
    <w:name w:val="Абзац"/>
    <w:basedOn w:val="a"/>
    <w:link w:val="afff4"/>
    <w:qFormat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4">
    <w:name w:val="Абзац Знак"/>
    <w:link w:val="afff3"/>
    <w:uiPriority w:val="99"/>
    <w:qFormat/>
    <w:locked/>
    <w:rPr>
      <w:rFonts w:eastAsia="Times New Roman"/>
      <w:sz w:val="24"/>
      <w:szCs w:val="24"/>
    </w:rPr>
  </w:style>
  <w:style w:type="paragraph" w:customStyle="1" w:styleId="afff5">
    <w:name w:val="Таблица шапка"/>
    <w:basedOn w:val="a"/>
    <w:qFormat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6">
    <w:name w:val="Таблица текст"/>
    <w:basedOn w:val="a"/>
    <w:qFormat/>
    <w:pPr>
      <w:spacing w:before="40" w:after="40"/>
      <w:ind w:left="57" w:right="57"/>
    </w:pPr>
    <w:rPr>
      <w:snapToGrid w:val="0"/>
      <w:sz w:val="24"/>
    </w:rPr>
  </w:style>
  <w:style w:type="paragraph" w:customStyle="1" w:styleId="afff7">
    <w:name w:val="САГ_Абзац"/>
    <w:basedOn w:val="a"/>
    <w:qFormat/>
    <w:pPr>
      <w:tabs>
        <w:tab w:val="left" w:pos="0"/>
      </w:tabs>
      <w:ind w:firstLine="567"/>
      <w:jc w:val="both"/>
    </w:pPr>
    <w:rPr>
      <w:sz w:val="24"/>
      <w:szCs w:val="24"/>
    </w:rPr>
  </w:style>
  <w:style w:type="character" w:customStyle="1" w:styleId="FontStyle37">
    <w:name w:val="Font Style37"/>
    <w:qFormat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7">
    <w:name w:val="Font Style67"/>
    <w:qFormat/>
    <w:rPr>
      <w:rFonts w:ascii="Times New Roman" w:hAnsi="Times New Roman" w:cs="Times New Roman"/>
      <w:sz w:val="20"/>
      <w:szCs w:val="20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Heading">
    <w:name w:val="Heading"/>
    <w:basedOn w:val="a"/>
    <w:next w:val="a"/>
    <w:qFormat/>
    <w:pPr>
      <w:widowControl w:val="0"/>
      <w:suppressAutoHyphens/>
      <w:autoSpaceDN w:val="0"/>
      <w:textAlignment w:val="baseline"/>
    </w:pPr>
    <w:rPr>
      <w:rFonts w:ascii="Calibri Light" w:hAnsi="Calibri Light"/>
      <w:spacing w:val="-10"/>
      <w:kern w:val="3"/>
      <w:sz w:val="56"/>
      <w:szCs w:val="56"/>
      <w:lang w:eastAsia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Index">
    <w:name w:val="Index"/>
    <w:basedOn w:val="Standard"/>
    <w:qFormat/>
    <w:pPr>
      <w:suppressLineNumbers/>
    </w:pPr>
    <w:rPr>
      <w:rFonts w:cs="Mangal"/>
    </w:rPr>
  </w:style>
  <w:style w:type="paragraph" w:customStyle="1" w:styleId="1f">
    <w:name w:val="Название1"/>
    <w:basedOn w:val="Standard"/>
    <w:qFormat/>
    <w:pPr>
      <w:jc w:val="center"/>
    </w:pPr>
    <w:rPr>
      <w:b/>
      <w:bCs/>
      <w:lang w:eastAsia="en-US"/>
    </w:rPr>
  </w:style>
  <w:style w:type="paragraph" w:customStyle="1" w:styleId="Textbodyindent">
    <w:name w:val="Text body indent"/>
    <w:basedOn w:val="Standard"/>
    <w:qFormat/>
    <w:pPr>
      <w:ind w:left="283" w:firstLine="708"/>
      <w:jc w:val="both"/>
    </w:pPr>
  </w:style>
  <w:style w:type="paragraph" w:customStyle="1" w:styleId="afff8">
    <w:name w:val="Обычный + по ширине"/>
    <w:basedOn w:val="Standard"/>
    <w:qFormat/>
    <w:pPr>
      <w:jc w:val="both"/>
    </w:pPr>
  </w:style>
  <w:style w:type="paragraph" w:customStyle="1" w:styleId="ConsPlusTitle">
    <w:name w:val="ConsPlusTitle"/>
    <w:qFormat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</w:rPr>
  </w:style>
  <w:style w:type="paragraph" w:customStyle="1" w:styleId="VL">
    <w:name w:val="VL_Основной текст"/>
    <w:basedOn w:val="Standard"/>
    <w:qFormat/>
    <w:pPr>
      <w:spacing w:before="240" w:after="200"/>
      <w:jc w:val="both"/>
    </w:pPr>
    <w:rPr>
      <w:rFonts w:cs="Calibri"/>
      <w:color w:val="141618"/>
      <w:sz w:val="22"/>
      <w:szCs w:val="22"/>
      <w:lang w:eastAsia="en-U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character" w:customStyle="1" w:styleId="1f0">
    <w:name w:val="Текст сноски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L0">
    <w:name w:val="VL_Основной текст Знак"/>
    <w:qFormat/>
    <w:rPr>
      <w:rFonts w:ascii="Times New Roman" w:eastAsia="Times New Roman" w:hAnsi="Times New Roman" w:cs="Times New Roman"/>
      <w:color w:val="141618"/>
    </w:rPr>
  </w:style>
  <w:style w:type="character" w:customStyle="1" w:styleId="NumberingSymbols">
    <w:name w:val="Numbering Symbol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afff9">
    <w:name w:val="Заголовок Знак"/>
    <w:basedOn w:val="a0"/>
    <w:qFormat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Footnoteanchor">
    <w:name w:val="Footnote anchor"/>
    <w:qFormat/>
    <w:rPr>
      <w:position w:val="0"/>
      <w:vertAlign w:val="superscript"/>
    </w:rPr>
  </w:style>
  <w:style w:type="character" w:customStyle="1" w:styleId="FootnoteSymbol">
    <w:name w:val="Footnote Symbol"/>
    <w:qFormat/>
  </w:style>
  <w:style w:type="paragraph" w:customStyle="1" w:styleId="afffa">
    <w:name w:val="текст сноски"/>
    <w:basedOn w:val="a"/>
    <w:qFormat/>
    <w:pPr>
      <w:widowControl w:val="0"/>
    </w:pPr>
    <w:rPr>
      <w:rFonts w:ascii="Gelvetsky 12pt" w:hAnsi="Gelvetsky 12pt"/>
      <w:sz w:val="24"/>
      <w:szCs w:val="24"/>
      <w:lang w:val="en-US"/>
    </w:rPr>
  </w:style>
  <w:style w:type="paragraph" w:customStyle="1" w:styleId="western">
    <w:name w:val="western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afffb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c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d">
    <w:name w:val="Гипертекстовая ссылка"/>
    <w:uiPriority w:val="99"/>
    <w:qFormat/>
    <w:rPr>
      <w:color w:val="106BBE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xl111">
    <w:name w:val="xl111"/>
    <w:basedOn w:val="a"/>
    <w:qFormat/>
    <w:pPr>
      <w:pBdr>
        <w:top w:val="single" w:sz="4" w:space="0" w:color="auto"/>
        <w:left w:val="single" w:sz="4" w:space="0" w:color="auto"/>
        <w:bottom w:val="single" w:sz="4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2">
    <w:name w:val="xl112"/>
    <w:basedOn w:val="a"/>
    <w:qFormat/>
    <w:pPr>
      <w:pBdr>
        <w:top w:val="single" w:sz="4" w:space="0" w:color="auto"/>
        <w:bottom w:val="single" w:sz="4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3">
    <w:name w:val="xl113"/>
    <w:basedOn w:val="a"/>
    <w:qFormat/>
    <w:pPr>
      <w:pBdr>
        <w:top w:val="single" w:sz="4" w:space="0" w:color="auto"/>
        <w:bottom w:val="single" w:sz="4" w:space="0" w:color="FFFFFF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4">
    <w:name w:val="xl114"/>
    <w:basedOn w:val="a"/>
    <w:qFormat/>
    <w:pPr>
      <w:pBdr>
        <w:top w:val="single" w:sz="4" w:space="0" w:color="FFFFFF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qFormat/>
    <w:pPr>
      <w:pBdr>
        <w:top w:val="single" w:sz="4" w:space="0" w:color="FFFFFF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qFormat/>
    <w:pPr>
      <w:pBdr>
        <w:top w:val="single" w:sz="4" w:space="0" w:color="FFFFFF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qFormat/>
    <w:pPr>
      <w:pBdr>
        <w:top w:val="single" w:sz="4" w:space="0" w:color="FFFFFF"/>
        <w:bottom w:val="single" w:sz="4" w:space="0" w:color="FFFFFF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8">
    <w:name w:val="xl118"/>
    <w:basedOn w:val="a"/>
    <w:qFormat/>
    <w:pPr>
      <w:pBdr>
        <w:top w:val="single" w:sz="4" w:space="0" w:color="FFFFFF"/>
        <w:bottom w:val="single" w:sz="4" w:space="0" w:color="FFFFFF"/>
        <w:right w:val="single" w:sz="4" w:space="0" w:color="FFFFFF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0">
    <w:name w:val="xl12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1">
    <w:name w:val="xl12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2">
    <w:name w:val="xl122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3">
    <w:name w:val="xl123"/>
    <w:basedOn w:val="a"/>
    <w:qFormat/>
    <w:pPr>
      <w:pBdr>
        <w:top w:val="single" w:sz="4" w:space="0" w:color="FFFFFF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4">
    <w:name w:val="xl12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9">
    <w:name w:val="xl1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211">
    <w:name w:val="Основной текст (2)1"/>
    <w:basedOn w:val="a"/>
    <w:link w:val="25"/>
    <w:qFormat/>
    <w:pPr>
      <w:widowControl w:val="0"/>
      <w:shd w:val="clear" w:color="auto" w:fill="FFFFFF"/>
      <w:spacing w:before="100" w:beforeAutospacing="1" w:after="100" w:afterAutospacing="1"/>
      <w:jc w:val="both"/>
    </w:pPr>
    <w:rPr>
      <w:color w:val="000000"/>
      <w:sz w:val="24"/>
      <w:szCs w:val="24"/>
    </w:rPr>
  </w:style>
  <w:style w:type="character" w:customStyle="1" w:styleId="25">
    <w:name w:val="Основной текст (2)_"/>
    <w:basedOn w:val="a0"/>
    <w:link w:val="211"/>
    <w:qFormat/>
    <w:rPr>
      <w:color w:val="000000"/>
      <w:sz w:val="24"/>
      <w:szCs w:val="24"/>
    </w:rPr>
  </w:style>
  <w:style w:type="paragraph" w:customStyle="1" w:styleId="311">
    <w:name w:val="Основной текст (3)1"/>
    <w:basedOn w:val="a"/>
    <w:qFormat/>
    <w:pPr>
      <w:widowControl w:val="0"/>
      <w:shd w:val="clear" w:color="auto" w:fill="FFFFFF"/>
      <w:jc w:val="both"/>
    </w:pPr>
    <w:rPr>
      <w:b/>
      <w:bCs/>
      <w:color w:val="000000"/>
      <w:sz w:val="24"/>
      <w:szCs w:val="24"/>
    </w:rPr>
  </w:style>
  <w:style w:type="paragraph" w:customStyle="1" w:styleId="1f1">
    <w:name w:val="Заголовок №1"/>
    <w:basedOn w:val="a"/>
    <w:qFormat/>
    <w:pPr>
      <w:widowControl w:val="0"/>
      <w:shd w:val="clear" w:color="auto" w:fill="FFFFFF"/>
      <w:jc w:val="center"/>
      <w:outlineLvl w:val="0"/>
    </w:pPr>
    <w:rPr>
      <w:b/>
      <w:bCs/>
      <w:color w:val="000000"/>
      <w:sz w:val="24"/>
      <w:szCs w:val="24"/>
    </w:rPr>
  </w:style>
  <w:style w:type="character" w:customStyle="1" w:styleId="160">
    <w:name w:val="16"/>
    <w:basedOn w:val="a0"/>
    <w:qFormat/>
    <w:rPr>
      <w:rFonts w:ascii="Times New Roman" w:hAnsi="Times New Roman" w:cs="Times New Roman" w:hint="default"/>
      <w:b/>
      <w:bCs/>
      <w:color w:val="000000"/>
    </w:rPr>
  </w:style>
  <w:style w:type="character" w:customStyle="1" w:styleId="26">
    <w:name w:val="Основной текст (2) + Полужирный"/>
    <w:basedOn w:val="25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1797C-C08F-414A-8299-2B3824BE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Admin41</dc:creator>
  <cp:lastModifiedBy>Документы</cp:lastModifiedBy>
  <cp:revision>13</cp:revision>
  <cp:lastPrinted>2022-11-17T06:51:00Z</cp:lastPrinted>
  <dcterms:created xsi:type="dcterms:W3CDTF">2022-08-31T04:08:00Z</dcterms:created>
  <dcterms:modified xsi:type="dcterms:W3CDTF">2022-11-17T06:51:00Z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ОМТС УГАТУ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1049-11.2.0.11254</vt:lpwstr>
  </property>
  <property fmtid="{D5CDD505-2E9C-101B-9397-08002B2CF9AE}" pid="10" name="ICV">
    <vt:lpwstr>CC18259C34B64FD090DE7AD3E0969518</vt:lpwstr>
  </property>
</Properties>
</file>